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DA70" w14:textId="77777777" w:rsidR="003F03CC" w:rsidRDefault="001F5067">
      <w:pPr>
        <w:rPr>
          <w:sz w:val="20"/>
          <w:szCs w:val="20"/>
        </w:rPr>
        <w:sectPr w:rsidR="003F03CC" w:rsidSect="003F03CC">
          <w:pgSz w:w="12240" w:h="15840" w:code="1"/>
          <w:pgMar w:top="720" w:right="480" w:bottom="1200" w:left="960" w:header="720" w:footer="720" w:gutter="0"/>
          <w:cols w:space="720"/>
          <w:docGrid w:linePitch="360"/>
        </w:sectPr>
      </w:pPr>
      <w:r>
        <w:rPr>
          <w:noProof/>
          <w:sz w:val="20"/>
          <w:szCs w:val="20"/>
        </w:rPr>
        <w:drawing>
          <wp:anchor distT="0" distB="0" distL="114300" distR="114300" simplePos="0" relativeHeight="251660288" behindDoc="0" locked="0" layoutInCell="1" allowOverlap="1" wp14:anchorId="357BFD12" wp14:editId="70A8736D">
            <wp:simplePos x="0" y="0"/>
            <wp:positionH relativeFrom="column">
              <wp:posOffset>-601981</wp:posOffset>
            </wp:positionH>
            <wp:positionV relativeFrom="paragraph">
              <wp:posOffset>-457200</wp:posOffset>
            </wp:positionV>
            <wp:extent cx="7760361" cy="10043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8 RW - Developing a return to work program.jpg"/>
                    <pic:cNvPicPr/>
                  </pic:nvPicPr>
                  <pic:blipFill>
                    <a:blip r:embed="rId7"/>
                    <a:stretch>
                      <a:fillRect/>
                    </a:stretch>
                  </pic:blipFill>
                  <pic:spPr>
                    <a:xfrm>
                      <a:off x="0" y="0"/>
                      <a:ext cx="7763120" cy="10046731"/>
                    </a:xfrm>
                    <a:prstGeom prst="rect">
                      <a:avLst/>
                    </a:prstGeom>
                  </pic:spPr>
                </pic:pic>
              </a:graphicData>
            </a:graphic>
            <wp14:sizeRelH relativeFrom="page">
              <wp14:pctWidth>0</wp14:pctWidth>
            </wp14:sizeRelH>
            <wp14:sizeRelV relativeFrom="page">
              <wp14:pctHeight>0</wp14:pctHeight>
            </wp14:sizeRelV>
          </wp:anchor>
        </w:drawing>
      </w:r>
    </w:p>
    <w:p w14:paraId="20CCC2FF" w14:textId="77777777" w:rsidR="003F03CC" w:rsidRDefault="003F03CC">
      <w:pPr>
        <w:rPr>
          <w:sz w:val="20"/>
          <w:szCs w:val="20"/>
        </w:rPr>
        <w:sectPr w:rsidR="003F03CC" w:rsidSect="003F03CC">
          <w:pgSz w:w="12240" w:h="15840" w:code="1"/>
          <w:pgMar w:top="720" w:right="480" w:bottom="1200" w:left="960" w:header="720" w:footer="720" w:gutter="0"/>
          <w:cols w:space="720"/>
          <w:docGrid w:linePitch="360"/>
        </w:sectPr>
      </w:pPr>
    </w:p>
    <w:p w14:paraId="6A616EFA" w14:textId="77777777" w:rsidR="003F03CC" w:rsidRPr="00562365" w:rsidRDefault="003F03CC" w:rsidP="003F03CC">
      <w:pPr>
        <w:pStyle w:val="MainHead"/>
      </w:pPr>
      <w:r w:rsidRPr="00562365">
        <w:lastRenderedPageBreak/>
        <w:t>Disclaimer</w:t>
      </w:r>
    </w:p>
    <w:p w14:paraId="36EB4B75" w14:textId="77777777" w:rsidR="003F03CC" w:rsidRPr="00062165" w:rsidRDefault="003F03CC" w:rsidP="003F03CC">
      <w:pPr>
        <w:spacing w:before="360" w:after="0" w:line="220" w:lineRule="exact"/>
        <w:jc w:val="both"/>
        <w:rPr>
          <w:sz w:val="20"/>
        </w:rPr>
      </w:pPr>
      <w:r w:rsidRPr="00062165">
        <w:rPr>
          <w:sz w:val="20"/>
        </w:rPr>
        <w:t>This booklet has been developed by Grinnell Mutual Reinsurance Company and is for informational purposes only.</w:t>
      </w:r>
      <w:r>
        <w:rPr>
          <w:sz w:val="20"/>
        </w:rPr>
        <w:t xml:space="preserve"> </w:t>
      </w:r>
      <w:r w:rsidRPr="00062165">
        <w:rPr>
          <w:sz w:val="20"/>
        </w:rPr>
        <w:t xml:space="preserve">It was designed to provide reasonably accurate information </w:t>
      </w:r>
      <w:r w:rsidR="00633AE7" w:rsidRPr="00062165">
        <w:rPr>
          <w:sz w:val="20"/>
        </w:rPr>
        <w:t>regarding</w:t>
      </w:r>
      <w:r w:rsidRPr="00062165">
        <w:rPr>
          <w:sz w:val="20"/>
        </w:rPr>
        <w:t xml:space="preserve"> the subject matters covered.</w:t>
      </w:r>
      <w:r>
        <w:rPr>
          <w:sz w:val="20"/>
        </w:rPr>
        <w:t xml:space="preserve"> </w:t>
      </w:r>
      <w:r w:rsidRPr="00062165">
        <w:rPr>
          <w:sz w:val="20"/>
        </w:rPr>
        <w:t>The information contained herein has been obtained from sources that we believe to be competent and reliable.</w:t>
      </w:r>
    </w:p>
    <w:p w14:paraId="7BBA8AC9" w14:textId="77777777" w:rsidR="003F03CC" w:rsidRPr="00062165" w:rsidRDefault="003F03CC" w:rsidP="003F03CC">
      <w:pPr>
        <w:spacing w:after="0" w:line="220" w:lineRule="exact"/>
        <w:jc w:val="both"/>
        <w:rPr>
          <w:sz w:val="20"/>
        </w:rPr>
      </w:pPr>
      <w:r w:rsidRPr="00062165">
        <w:rPr>
          <w:sz w:val="20"/>
        </w:rPr>
        <w:t>Grinnell Mutual Reinsurance Company is aware that this booklet will not fit the operations of all companies.</w:t>
      </w:r>
      <w:r>
        <w:rPr>
          <w:sz w:val="20"/>
        </w:rPr>
        <w:t xml:space="preserve"> </w:t>
      </w:r>
      <w:r w:rsidRPr="00062165">
        <w:rPr>
          <w:sz w:val="20"/>
        </w:rPr>
        <w:t>Applicable state/federal statutes must supersede any conflicting statements made or referred to in this booklet.</w:t>
      </w:r>
    </w:p>
    <w:p w14:paraId="3E6B4591" w14:textId="77777777" w:rsidR="003F03CC" w:rsidRDefault="003F03CC" w:rsidP="003F03CC">
      <w:pPr>
        <w:spacing w:after="0" w:line="220" w:lineRule="exact"/>
        <w:jc w:val="both"/>
        <w:rPr>
          <w:sz w:val="20"/>
        </w:rPr>
      </w:pPr>
      <w:r w:rsidRPr="00062165">
        <w:rPr>
          <w:sz w:val="20"/>
        </w:rPr>
        <w:t>Grinnell Mutual Reinsurance Company cannot be held responsible or liable for any damages, direct or indirect, which may arise, in part or in whole, from the use of this booklet or from any representation or misrepresentation contained therein.</w:t>
      </w:r>
      <w:r>
        <w:rPr>
          <w:sz w:val="20"/>
        </w:rPr>
        <w:t xml:space="preserve"> </w:t>
      </w:r>
      <w:r w:rsidRPr="00062165">
        <w:rPr>
          <w:sz w:val="20"/>
        </w:rPr>
        <w:t>Also, it cannot be assumed that all acceptable safety and health measures are listed in this booklet.</w:t>
      </w:r>
    </w:p>
    <w:p w14:paraId="3458B1F4" w14:textId="77777777" w:rsidR="003F03CC" w:rsidRDefault="003F03CC">
      <w:pPr>
        <w:rPr>
          <w:sz w:val="20"/>
          <w:szCs w:val="20"/>
        </w:rPr>
        <w:sectPr w:rsidR="003F03CC" w:rsidSect="003F03CC">
          <w:footerReference w:type="default" r:id="rId8"/>
          <w:pgSz w:w="12240" w:h="15840" w:code="1"/>
          <w:pgMar w:top="720" w:right="480" w:bottom="1200" w:left="960" w:header="720" w:footer="720" w:gutter="0"/>
          <w:cols w:space="720"/>
          <w:docGrid w:linePitch="360"/>
        </w:sectPr>
      </w:pPr>
    </w:p>
    <w:p w14:paraId="49AFB528" w14:textId="77777777" w:rsidR="003F03CC" w:rsidRDefault="003F03CC">
      <w:pPr>
        <w:rPr>
          <w:sz w:val="20"/>
          <w:szCs w:val="20"/>
        </w:rPr>
        <w:sectPr w:rsidR="003F03CC" w:rsidSect="003F03CC">
          <w:footerReference w:type="default" r:id="rId9"/>
          <w:pgSz w:w="12240" w:h="15840" w:code="1"/>
          <w:pgMar w:top="720" w:right="480" w:bottom="1200" w:left="960" w:header="720" w:footer="720" w:gutter="0"/>
          <w:cols w:space="720"/>
          <w:docGrid w:linePitch="360"/>
        </w:sectPr>
      </w:pPr>
    </w:p>
    <w:p w14:paraId="74C59F5D" w14:textId="77777777" w:rsidR="003F03CC" w:rsidRPr="00062165" w:rsidRDefault="003F03CC" w:rsidP="003F03CC">
      <w:pPr>
        <w:pStyle w:val="MainHead"/>
      </w:pPr>
      <w:r>
        <w:lastRenderedPageBreak/>
        <w:t xml:space="preserve">Table of </w:t>
      </w:r>
      <w:r w:rsidRPr="00062165">
        <w:t>Contents</w:t>
      </w:r>
    </w:p>
    <w:p w14:paraId="5C7F98D6" w14:textId="77777777" w:rsidR="003F03CC" w:rsidRPr="00232894" w:rsidRDefault="003F03CC" w:rsidP="003F03CC">
      <w:pPr>
        <w:pStyle w:val="Heading2"/>
        <w:tabs>
          <w:tab w:val="left" w:leader="dot" w:pos="9600"/>
          <w:tab w:val="center" w:pos="10440"/>
        </w:tabs>
        <w:spacing w:before="240"/>
        <w:rPr>
          <w:rFonts w:ascii="Arial" w:hAnsi="Arial" w:cs="Arial"/>
          <w:b/>
          <w:sz w:val="24"/>
          <w:szCs w:val="24"/>
          <w:u w:val="none"/>
        </w:rPr>
      </w:pPr>
      <w:r w:rsidRPr="00232894">
        <w:rPr>
          <w:rFonts w:ascii="Arial" w:hAnsi="Arial" w:cs="Arial"/>
          <w:b/>
          <w:sz w:val="24"/>
          <w:szCs w:val="24"/>
          <w:u w:val="none"/>
        </w:rPr>
        <w:t>Section I – How to Develop a Return to Work Program</w:t>
      </w:r>
      <w:r w:rsidRPr="00232894">
        <w:rPr>
          <w:rFonts w:ascii="Arial" w:hAnsi="Arial" w:cs="Arial"/>
          <w:sz w:val="24"/>
          <w:szCs w:val="24"/>
          <w:u w:val="none"/>
        </w:rPr>
        <w:tab/>
      </w:r>
      <w:r w:rsidRPr="00232894">
        <w:rPr>
          <w:rFonts w:ascii="Arial" w:hAnsi="Arial" w:cs="Arial"/>
          <w:b/>
          <w:sz w:val="24"/>
          <w:szCs w:val="24"/>
          <w:u w:val="none"/>
        </w:rPr>
        <w:tab/>
      </w:r>
      <w:r w:rsidR="001E5435" w:rsidRPr="00232894">
        <w:rPr>
          <w:rFonts w:ascii="Arial" w:hAnsi="Arial" w:cs="Arial"/>
          <w:sz w:val="24"/>
          <w:szCs w:val="24"/>
          <w:u w:val="none"/>
        </w:rPr>
        <w:t>1</w:t>
      </w:r>
    </w:p>
    <w:p w14:paraId="261732DE" w14:textId="77777777" w:rsidR="003F03CC" w:rsidRPr="00232894" w:rsidRDefault="003F03CC" w:rsidP="003F03CC">
      <w:pPr>
        <w:pStyle w:val="Heading2"/>
        <w:tabs>
          <w:tab w:val="left" w:leader="dot" w:pos="9600"/>
          <w:tab w:val="center" w:pos="10440"/>
        </w:tabs>
        <w:spacing w:before="240"/>
        <w:rPr>
          <w:rFonts w:ascii="Arial" w:hAnsi="Arial" w:cs="Arial"/>
          <w:b/>
          <w:sz w:val="24"/>
          <w:szCs w:val="24"/>
          <w:u w:val="none"/>
        </w:rPr>
      </w:pPr>
      <w:r w:rsidRPr="00232894">
        <w:rPr>
          <w:rFonts w:ascii="Arial" w:hAnsi="Arial" w:cs="Arial"/>
          <w:b/>
          <w:sz w:val="24"/>
          <w:szCs w:val="24"/>
          <w:u w:val="none"/>
        </w:rPr>
        <w:t>Section II – Sample Return to Work Program</w:t>
      </w:r>
      <w:r w:rsidRPr="00232894">
        <w:rPr>
          <w:rFonts w:ascii="Arial" w:hAnsi="Arial" w:cs="Arial"/>
          <w:sz w:val="24"/>
          <w:szCs w:val="24"/>
          <w:u w:val="none"/>
        </w:rPr>
        <w:tab/>
      </w:r>
      <w:r w:rsidRPr="00232894">
        <w:rPr>
          <w:rFonts w:ascii="Arial" w:hAnsi="Arial" w:cs="Arial"/>
          <w:b/>
          <w:sz w:val="24"/>
          <w:szCs w:val="24"/>
          <w:u w:val="none"/>
        </w:rPr>
        <w:tab/>
      </w:r>
      <w:r w:rsidR="001E5435" w:rsidRPr="00232894">
        <w:rPr>
          <w:rFonts w:ascii="Arial" w:hAnsi="Arial" w:cs="Arial"/>
          <w:sz w:val="24"/>
          <w:szCs w:val="24"/>
          <w:u w:val="none"/>
        </w:rPr>
        <w:t>5</w:t>
      </w:r>
    </w:p>
    <w:p w14:paraId="6307426B" w14:textId="77777777" w:rsidR="003F03CC" w:rsidRPr="00232894" w:rsidRDefault="003F03CC" w:rsidP="003F03CC">
      <w:pPr>
        <w:pStyle w:val="Heading3"/>
        <w:tabs>
          <w:tab w:val="left" w:leader="dot" w:pos="9600"/>
          <w:tab w:val="center" w:pos="10440"/>
        </w:tabs>
        <w:spacing w:before="60"/>
        <w:ind w:left="720" w:hanging="360"/>
        <w:rPr>
          <w:rFonts w:ascii="Arial" w:hAnsi="Arial" w:cs="Arial"/>
          <w:b w:val="0"/>
          <w:sz w:val="20"/>
          <w:u w:val="none"/>
        </w:rPr>
      </w:pPr>
      <w:r w:rsidRPr="00232894">
        <w:rPr>
          <w:rFonts w:ascii="Arial" w:hAnsi="Arial" w:cs="Arial"/>
          <w:b w:val="0"/>
          <w:sz w:val="20"/>
          <w:u w:val="none"/>
        </w:rPr>
        <w:t>Written Program</w:t>
      </w:r>
      <w:r w:rsidRPr="00232894">
        <w:rPr>
          <w:rFonts w:ascii="Arial" w:hAnsi="Arial" w:cs="Arial"/>
          <w:b w:val="0"/>
          <w:sz w:val="20"/>
          <w:u w:val="none"/>
        </w:rPr>
        <w:tab/>
      </w:r>
      <w:r w:rsidRPr="00232894">
        <w:rPr>
          <w:rFonts w:ascii="Arial" w:hAnsi="Arial" w:cs="Arial"/>
          <w:b w:val="0"/>
          <w:sz w:val="20"/>
          <w:u w:val="none"/>
        </w:rPr>
        <w:tab/>
      </w:r>
      <w:r w:rsidR="001E5435" w:rsidRPr="00232894">
        <w:rPr>
          <w:rFonts w:ascii="Arial" w:hAnsi="Arial" w:cs="Arial"/>
          <w:b w:val="0"/>
          <w:sz w:val="20"/>
          <w:u w:val="none"/>
        </w:rPr>
        <w:t>5</w:t>
      </w:r>
    </w:p>
    <w:p w14:paraId="288BDF8F" w14:textId="77777777" w:rsidR="003F03CC" w:rsidRPr="00232894" w:rsidRDefault="003F03CC" w:rsidP="003F03CC">
      <w:pPr>
        <w:pStyle w:val="Heading3"/>
        <w:tabs>
          <w:tab w:val="left" w:leader="dot" w:pos="9600"/>
          <w:tab w:val="center" w:pos="10440"/>
        </w:tabs>
        <w:spacing w:before="60"/>
        <w:ind w:left="720" w:hanging="360"/>
        <w:rPr>
          <w:rFonts w:ascii="Arial" w:hAnsi="Arial" w:cs="Arial"/>
          <w:b w:val="0"/>
          <w:sz w:val="20"/>
          <w:u w:val="none"/>
        </w:rPr>
      </w:pPr>
      <w:r w:rsidRPr="00232894">
        <w:rPr>
          <w:rFonts w:ascii="Arial" w:hAnsi="Arial" w:cs="Arial"/>
          <w:b w:val="0"/>
          <w:sz w:val="20"/>
          <w:u w:val="none"/>
        </w:rPr>
        <w:t>Return to Work Procedures</w:t>
      </w:r>
      <w:r w:rsidRPr="00232894">
        <w:rPr>
          <w:rFonts w:ascii="Arial" w:hAnsi="Arial" w:cs="Arial"/>
          <w:b w:val="0"/>
          <w:sz w:val="20"/>
          <w:u w:val="none"/>
        </w:rPr>
        <w:tab/>
      </w:r>
      <w:r w:rsidRPr="00232894">
        <w:rPr>
          <w:rFonts w:ascii="Arial" w:hAnsi="Arial" w:cs="Arial"/>
          <w:b w:val="0"/>
          <w:sz w:val="20"/>
          <w:u w:val="none"/>
        </w:rPr>
        <w:tab/>
      </w:r>
      <w:r w:rsidR="001E5435" w:rsidRPr="00232894">
        <w:rPr>
          <w:rFonts w:ascii="Arial" w:hAnsi="Arial" w:cs="Arial"/>
          <w:b w:val="0"/>
          <w:sz w:val="20"/>
          <w:u w:val="none"/>
        </w:rPr>
        <w:t>5</w:t>
      </w:r>
    </w:p>
    <w:p w14:paraId="190C3EE1" w14:textId="77777777" w:rsidR="003F03CC" w:rsidRPr="00232894" w:rsidRDefault="003F03CC" w:rsidP="003F03CC">
      <w:pPr>
        <w:pStyle w:val="Heading3"/>
        <w:tabs>
          <w:tab w:val="left" w:leader="dot" w:pos="9600"/>
          <w:tab w:val="center" w:pos="10440"/>
        </w:tabs>
        <w:spacing w:before="60"/>
        <w:ind w:left="720" w:hanging="360"/>
        <w:rPr>
          <w:rFonts w:ascii="Arial" w:hAnsi="Arial" w:cs="Arial"/>
          <w:b w:val="0"/>
          <w:sz w:val="20"/>
          <w:u w:val="none"/>
        </w:rPr>
      </w:pPr>
      <w:r w:rsidRPr="00232894">
        <w:rPr>
          <w:rFonts w:ascii="Arial" w:hAnsi="Arial" w:cs="Arial"/>
          <w:b w:val="0"/>
          <w:sz w:val="20"/>
          <w:u w:val="none"/>
        </w:rPr>
        <w:t>Return to Work Program Responsibilities</w:t>
      </w:r>
      <w:r w:rsidRPr="00232894">
        <w:rPr>
          <w:rFonts w:ascii="Arial" w:hAnsi="Arial" w:cs="Arial"/>
          <w:b w:val="0"/>
          <w:sz w:val="20"/>
          <w:u w:val="none"/>
        </w:rPr>
        <w:tab/>
      </w:r>
      <w:r w:rsidRPr="00232894">
        <w:rPr>
          <w:rFonts w:ascii="Arial" w:hAnsi="Arial" w:cs="Arial"/>
          <w:b w:val="0"/>
          <w:sz w:val="20"/>
          <w:u w:val="none"/>
        </w:rPr>
        <w:tab/>
      </w:r>
      <w:r w:rsidR="001E5435" w:rsidRPr="00232894">
        <w:rPr>
          <w:rFonts w:ascii="Arial" w:hAnsi="Arial" w:cs="Arial"/>
          <w:b w:val="0"/>
          <w:sz w:val="20"/>
          <w:u w:val="none"/>
        </w:rPr>
        <w:t>6</w:t>
      </w:r>
    </w:p>
    <w:p w14:paraId="05D4ED9F" w14:textId="77777777" w:rsidR="001E5435" w:rsidRPr="00232894" w:rsidRDefault="001E5435" w:rsidP="001E5435">
      <w:pPr>
        <w:pStyle w:val="Heading3"/>
        <w:tabs>
          <w:tab w:val="left" w:leader="dot" w:pos="9600"/>
          <w:tab w:val="center" w:pos="10440"/>
        </w:tabs>
        <w:spacing w:before="60"/>
        <w:ind w:left="720" w:hanging="360"/>
        <w:rPr>
          <w:rFonts w:ascii="Arial" w:hAnsi="Arial" w:cs="Arial"/>
          <w:b w:val="0"/>
          <w:sz w:val="20"/>
          <w:u w:val="none"/>
        </w:rPr>
      </w:pPr>
      <w:r w:rsidRPr="00232894">
        <w:rPr>
          <w:rFonts w:ascii="Arial" w:hAnsi="Arial" w:cs="Arial"/>
          <w:b w:val="0"/>
          <w:sz w:val="20"/>
          <w:u w:val="none"/>
        </w:rPr>
        <w:t>Supervisor Responsibilities</w:t>
      </w:r>
      <w:r w:rsidRPr="00232894">
        <w:rPr>
          <w:rFonts w:ascii="Arial" w:hAnsi="Arial" w:cs="Arial"/>
          <w:b w:val="0"/>
          <w:sz w:val="20"/>
          <w:u w:val="none"/>
        </w:rPr>
        <w:tab/>
      </w:r>
      <w:r w:rsidRPr="00232894">
        <w:rPr>
          <w:rFonts w:ascii="Arial" w:hAnsi="Arial" w:cs="Arial"/>
          <w:b w:val="0"/>
          <w:sz w:val="20"/>
          <w:u w:val="none"/>
        </w:rPr>
        <w:tab/>
        <w:t>7</w:t>
      </w:r>
    </w:p>
    <w:p w14:paraId="54ACA2DC" w14:textId="77777777" w:rsidR="001E5435" w:rsidRPr="00232894" w:rsidRDefault="001E5435" w:rsidP="001E5435">
      <w:pPr>
        <w:pStyle w:val="Heading3"/>
        <w:tabs>
          <w:tab w:val="left" w:leader="dot" w:pos="9600"/>
          <w:tab w:val="center" w:pos="10440"/>
        </w:tabs>
        <w:spacing w:before="60"/>
        <w:ind w:left="720" w:hanging="360"/>
        <w:rPr>
          <w:rFonts w:ascii="Arial" w:hAnsi="Arial" w:cs="Arial"/>
          <w:sz w:val="20"/>
        </w:rPr>
      </w:pPr>
      <w:r w:rsidRPr="00232894">
        <w:rPr>
          <w:rFonts w:ascii="Arial" w:hAnsi="Arial" w:cs="Arial"/>
          <w:b w:val="0"/>
          <w:sz w:val="20"/>
          <w:u w:val="none"/>
        </w:rPr>
        <w:t>Employee Responsibilities</w:t>
      </w:r>
      <w:r w:rsidRPr="00232894">
        <w:rPr>
          <w:rFonts w:ascii="Arial" w:hAnsi="Arial" w:cs="Arial"/>
          <w:b w:val="0"/>
          <w:sz w:val="20"/>
          <w:u w:val="none"/>
        </w:rPr>
        <w:tab/>
      </w:r>
      <w:r w:rsidRPr="00232894">
        <w:rPr>
          <w:rFonts w:ascii="Arial" w:hAnsi="Arial" w:cs="Arial"/>
          <w:b w:val="0"/>
          <w:sz w:val="20"/>
          <w:u w:val="none"/>
        </w:rPr>
        <w:tab/>
        <w:t>9</w:t>
      </w:r>
    </w:p>
    <w:p w14:paraId="7DF0B14D" w14:textId="77777777" w:rsidR="003F03CC" w:rsidRPr="00232894" w:rsidRDefault="003F03CC" w:rsidP="003F03CC">
      <w:pPr>
        <w:pStyle w:val="Heading2"/>
        <w:tabs>
          <w:tab w:val="left" w:leader="dot" w:pos="9600"/>
          <w:tab w:val="center" w:pos="10440"/>
        </w:tabs>
        <w:spacing w:before="240"/>
        <w:rPr>
          <w:rFonts w:ascii="Arial" w:hAnsi="Arial" w:cs="Arial"/>
          <w:sz w:val="24"/>
          <w:szCs w:val="24"/>
          <w:u w:val="none"/>
        </w:rPr>
      </w:pPr>
      <w:r w:rsidRPr="00232894">
        <w:rPr>
          <w:rFonts w:ascii="Arial" w:hAnsi="Arial" w:cs="Arial"/>
          <w:b/>
          <w:sz w:val="24"/>
          <w:szCs w:val="24"/>
          <w:u w:val="none"/>
        </w:rPr>
        <w:t>Section III – Appendices</w:t>
      </w:r>
      <w:r w:rsidRPr="00232894">
        <w:rPr>
          <w:rFonts w:ascii="Arial" w:hAnsi="Arial" w:cs="Arial"/>
          <w:sz w:val="24"/>
          <w:szCs w:val="24"/>
          <w:u w:val="none"/>
        </w:rPr>
        <w:tab/>
      </w:r>
      <w:r w:rsidRPr="00232894">
        <w:rPr>
          <w:rFonts w:ascii="Arial" w:hAnsi="Arial" w:cs="Arial"/>
          <w:b/>
          <w:sz w:val="24"/>
          <w:szCs w:val="24"/>
          <w:u w:val="none"/>
        </w:rPr>
        <w:tab/>
      </w:r>
      <w:r w:rsidR="001E5435" w:rsidRPr="00232894">
        <w:rPr>
          <w:rFonts w:ascii="Arial" w:hAnsi="Arial" w:cs="Arial"/>
          <w:sz w:val="24"/>
          <w:szCs w:val="24"/>
          <w:u w:val="none"/>
        </w:rPr>
        <w:t>9</w:t>
      </w:r>
    </w:p>
    <w:p w14:paraId="15CEDFF2"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Sample Return to Work Policy Statements</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9</w:t>
      </w:r>
    </w:p>
    <w:p w14:paraId="3C71FBE4"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Supervisor’s Accident Investigation Report</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11</w:t>
      </w:r>
    </w:p>
    <w:p w14:paraId="7BD91D69"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Offer of Temporary Modified Duty Assignment Letter</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15</w:t>
      </w:r>
    </w:p>
    <w:p w14:paraId="534A3F34"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Employee Contact Form</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17</w:t>
      </w:r>
    </w:p>
    <w:p w14:paraId="626783AF"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How to Write a Job Description</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19</w:t>
      </w:r>
    </w:p>
    <w:p w14:paraId="3833A997" w14:textId="77777777" w:rsidR="003F03CC" w:rsidRPr="00232894" w:rsidRDefault="003F03CC" w:rsidP="003F03CC">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Return to Work Plan</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21</w:t>
      </w:r>
    </w:p>
    <w:p w14:paraId="30FDD79A" w14:textId="77777777" w:rsidR="00AD785F" w:rsidRPr="00232894" w:rsidRDefault="003F03CC" w:rsidP="00AD785F">
      <w:pPr>
        <w:pStyle w:val="Heading3"/>
        <w:numPr>
          <w:ilvl w:val="0"/>
          <w:numId w:val="1"/>
        </w:numPr>
        <w:tabs>
          <w:tab w:val="left" w:leader="dot" w:pos="9600"/>
          <w:tab w:val="center" w:pos="10440"/>
        </w:tabs>
        <w:spacing w:before="60"/>
        <w:rPr>
          <w:rFonts w:ascii="Arial" w:hAnsi="Arial" w:cs="Arial"/>
          <w:b w:val="0"/>
          <w:bCs/>
          <w:sz w:val="20"/>
          <w:u w:val="none"/>
        </w:rPr>
      </w:pPr>
      <w:r w:rsidRPr="00232894">
        <w:rPr>
          <w:rFonts w:ascii="Arial" w:hAnsi="Arial" w:cs="Arial"/>
          <w:b w:val="0"/>
          <w:bCs/>
          <w:sz w:val="20"/>
          <w:u w:val="none"/>
        </w:rPr>
        <w:t>Daily Return to Work Log</w:t>
      </w:r>
      <w:r w:rsidRPr="00232894">
        <w:rPr>
          <w:rFonts w:ascii="Arial" w:hAnsi="Arial" w:cs="Arial"/>
          <w:b w:val="0"/>
          <w:bCs/>
          <w:sz w:val="20"/>
          <w:u w:val="none"/>
        </w:rPr>
        <w:tab/>
      </w:r>
      <w:r w:rsidRPr="00232894">
        <w:rPr>
          <w:rFonts w:ascii="Arial" w:hAnsi="Arial" w:cs="Arial"/>
          <w:b w:val="0"/>
          <w:bCs/>
          <w:sz w:val="20"/>
          <w:u w:val="none"/>
        </w:rPr>
        <w:tab/>
      </w:r>
      <w:r w:rsidR="00AD785F" w:rsidRPr="00232894">
        <w:rPr>
          <w:rFonts w:ascii="Arial" w:hAnsi="Arial" w:cs="Arial"/>
          <w:b w:val="0"/>
          <w:bCs/>
          <w:sz w:val="20"/>
          <w:u w:val="none"/>
        </w:rPr>
        <w:t>23</w:t>
      </w:r>
    </w:p>
    <w:p w14:paraId="15450F4E" w14:textId="77777777" w:rsidR="003F03CC" w:rsidRDefault="003F03CC" w:rsidP="00AD785F">
      <w:pPr>
        <w:pStyle w:val="Heading3"/>
        <w:numPr>
          <w:ilvl w:val="0"/>
          <w:numId w:val="1"/>
        </w:numPr>
        <w:tabs>
          <w:tab w:val="left" w:leader="dot" w:pos="9600"/>
          <w:tab w:val="center" w:pos="10440"/>
        </w:tabs>
        <w:spacing w:before="60"/>
        <w:rPr>
          <w:rFonts w:ascii="Arial" w:hAnsi="Arial" w:cs="Arial"/>
          <w:b w:val="0"/>
          <w:sz w:val="20"/>
          <w:u w:val="none"/>
        </w:rPr>
      </w:pPr>
      <w:r w:rsidRPr="00232894">
        <w:rPr>
          <w:rFonts w:ascii="Arial" w:hAnsi="Arial" w:cs="Arial"/>
          <w:b w:val="0"/>
          <w:bCs/>
          <w:sz w:val="20"/>
          <w:u w:val="none"/>
        </w:rPr>
        <w:t>Internet Links</w:t>
      </w:r>
      <w:r w:rsidRPr="00232894">
        <w:rPr>
          <w:rFonts w:ascii="Arial" w:hAnsi="Arial" w:cs="Arial"/>
          <w:b w:val="0"/>
          <w:bCs/>
          <w:sz w:val="20"/>
          <w:u w:val="none"/>
        </w:rPr>
        <w:tab/>
      </w:r>
      <w:r w:rsidR="00AD785F" w:rsidRPr="00232894">
        <w:rPr>
          <w:rFonts w:ascii="Arial" w:hAnsi="Arial" w:cs="Arial"/>
          <w:b w:val="0"/>
          <w:bCs/>
          <w:sz w:val="20"/>
          <w:u w:val="none"/>
        </w:rPr>
        <w:tab/>
      </w:r>
      <w:r w:rsidR="00AD785F" w:rsidRPr="00232894">
        <w:rPr>
          <w:rFonts w:ascii="Arial" w:hAnsi="Arial" w:cs="Arial"/>
          <w:b w:val="0"/>
          <w:sz w:val="20"/>
          <w:u w:val="none"/>
        </w:rPr>
        <w:t>25</w:t>
      </w:r>
    </w:p>
    <w:p w14:paraId="1568ED71" w14:textId="77777777" w:rsidR="00232894" w:rsidRDefault="00232894" w:rsidP="00232894"/>
    <w:p w14:paraId="7569D42D" w14:textId="77777777" w:rsidR="00232894" w:rsidRPr="00232894" w:rsidRDefault="00232894" w:rsidP="00232894">
      <w:pPr>
        <w:sectPr w:rsidR="00232894" w:rsidRPr="00232894" w:rsidSect="003F03CC">
          <w:footerReference w:type="default" r:id="rId10"/>
          <w:pgSz w:w="12240" w:h="15840" w:code="1"/>
          <w:pgMar w:top="720" w:right="480" w:bottom="1200" w:left="960" w:header="720" w:footer="720" w:gutter="0"/>
          <w:cols w:space="720"/>
          <w:docGrid w:linePitch="360"/>
        </w:sectPr>
      </w:pPr>
    </w:p>
    <w:p w14:paraId="77FDB12A" w14:textId="77777777" w:rsidR="003F03CC" w:rsidRDefault="003F03CC">
      <w:pPr>
        <w:rPr>
          <w:sz w:val="20"/>
          <w:szCs w:val="20"/>
        </w:rPr>
        <w:sectPr w:rsidR="003F03CC" w:rsidSect="003F03CC">
          <w:footerReference w:type="default" r:id="rId11"/>
          <w:pgSz w:w="12240" w:h="15840" w:code="1"/>
          <w:pgMar w:top="720" w:right="480" w:bottom="1200" w:left="960" w:header="720" w:footer="720" w:gutter="0"/>
          <w:cols w:space="720"/>
          <w:docGrid w:linePitch="360"/>
        </w:sectPr>
      </w:pPr>
    </w:p>
    <w:p w14:paraId="5A828AF9" w14:textId="77777777" w:rsidR="003F03CC" w:rsidRPr="00104E24" w:rsidRDefault="003F03CC" w:rsidP="003F03CC">
      <w:pPr>
        <w:pStyle w:val="MainHead"/>
      </w:pPr>
      <w:r w:rsidRPr="00104E24">
        <w:lastRenderedPageBreak/>
        <w:t xml:space="preserve">Section I </w:t>
      </w:r>
      <w:r>
        <w:t>–</w:t>
      </w:r>
      <w:r w:rsidRPr="00104E24">
        <w:t xml:space="preserve"> How to Develop a Return to Work Program</w:t>
      </w:r>
    </w:p>
    <w:p w14:paraId="5D1A4FE4" w14:textId="77777777" w:rsidR="003F03CC" w:rsidRPr="003F03CC" w:rsidRDefault="003F03CC" w:rsidP="003F03CC">
      <w:pPr>
        <w:pStyle w:val="BodyText2"/>
        <w:spacing w:before="360" w:line="220" w:lineRule="exact"/>
        <w:jc w:val="both"/>
        <w:rPr>
          <w:bCs/>
          <w:iCs/>
          <w:sz w:val="20"/>
        </w:rPr>
      </w:pPr>
      <w:r w:rsidRPr="003F03CC">
        <w:rPr>
          <w:bCs/>
          <w:iCs/>
          <w:sz w:val="20"/>
        </w:rPr>
        <w:t xml:space="preserve">A formal Return to Work Program should be developed. A sample program that can be used as a template for creating your own written program can be found in Section II of this booklet. Every company is unique and therefore every Return to Work Program should be designed based on the needs of your company and the laws of the state your company resides in. Grinnell Mutual Reinsurance Company would recommend that prior to implementation of this program, it be reviewed by legal counsel. </w:t>
      </w:r>
    </w:p>
    <w:p w14:paraId="5577CB13" w14:textId="77777777" w:rsidR="003F03CC" w:rsidRPr="003F03CC" w:rsidRDefault="003F03CC" w:rsidP="003F03CC">
      <w:pPr>
        <w:pStyle w:val="BodyText2"/>
        <w:spacing w:line="220" w:lineRule="exact"/>
        <w:jc w:val="both"/>
        <w:rPr>
          <w:bCs/>
          <w:iCs/>
          <w:sz w:val="20"/>
        </w:rPr>
      </w:pPr>
      <w:r w:rsidRPr="003F03CC">
        <w:rPr>
          <w:bCs/>
          <w:iCs/>
          <w:sz w:val="20"/>
        </w:rPr>
        <w:t>A Return to Work Policy Statement should be developed and distributed to all employees outlining the company’s intent with regards to the program (See Sample Return to Work Policy Statements in Appendix A). The program should then be reviewed with all employees so they understand its purpose and their role and responsibilities within the program.</w:t>
      </w:r>
    </w:p>
    <w:p w14:paraId="6FB66B4C" w14:textId="77777777" w:rsidR="003F03CC" w:rsidRPr="00FC2157" w:rsidRDefault="003F03CC" w:rsidP="003F03CC">
      <w:pPr>
        <w:tabs>
          <w:tab w:val="left" w:pos="720"/>
        </w:tabs>
        <w:spacing w:before="240" w:after="240"/>
        <w:jc w:val="center"/>
        <w:rPr>
          <w:rFonts w:cs="Times New Roman"/>
          <w:b/>
          <w:szCs w:val="20"/>
        </w:rPr>
      </w:pPr>
      <w:r w:rsidRPr="00FC2157">
        <w:rPr>
          <w:rFonts w:cs="Times New Roman"/>
          <w:b/>
          <w:szCs w:val="20"/>
        </w:rPr>
        <w:t>RETURN TO WORK PROGRAM COORDINATOR</w:t>
      </w:r>
    </w:p>
    <w:p w14:paraId="443F22D1" w14:textId="77777777" w:rsidR="003F03CC" w:rsidRPr="003F03CC" w:rsidRDefault="003F03CC" w:rsidP="003F03CC">
      <w:pPr>
        <w:pStyle w:val="BodyText2"/>
        <w:spacing w:line="220" w:lineRule="exact"/>
        <w:jc w:val="both"/>
        <w:rPr>
          <w:bCs/>
          <w:iCs/>
          <w:sz w:val="20"/>
        </w:rPr>
      </w:pPr>
      <w:r w:rsidRPr="003F03CC">
        <w:rPr>
          <w:bCs/>
          <w:iCs/>
          <w:sz w:val="20"/>
        </w:rPr>
        <w:t>A Return to Work Program Coordinator should be designated. Smaller organizations may need to involve several people in this role such as the company owner and/or supervisory personnel. Other examples of personnel that could take on this role include Human Resources personnel, Safety Director, Office Manager or similar positions. This person should have strong organizational and communication skills and must understand your company’s benefit programs, your claims handling procedures and the company’s operations, including individual job responsibilities. The RTW Program Coordinator will be the administrator of the program and will typically be the contact person between the company and Grinnell Mutual, the injured employee or their representative and medical provider(s).</w:t>
      </w:r>
    </w:p>
    <w:p w14:paraId="45278E75" w14:textId="77777777" w:rsidR="003F03CC" w:rsidRPr="00FC2157" w:rsidRDefault="003F03CC" w:rsidP="003F03CC">
      <w:pPr>
        <w:tabs>
          <w:tab w:val="left" w:pos="720"/>
        </w:tabs>
        <w:spacing w:before="240" w:after="240"/>
        <w:jc w:val="center"/>
        <w:rPr>
          <w:rFonts w:cs="Times New Roman"/>
          <w:b/>
          <w:szCs w:val="20"/>
        </w:rPr>
      </w:pPr>
      <w:r w:rsidRPr="00FC2157">
        <w:rPr>
          <w:rFonts w:cs="Times New Roman"/>
          <w:b/>
          <w:szCs w:val="20"/>
        </w:rPr>
        <w:t>GRINNELL MUTUAL’S CLAIMS DEPARTMENT</w:t>
      </w:r>
    </w:p>
    <w:p w14:paraId="1990F2E0" w14:textId="77777777" w:rsidR="003F03CC" w:rsidRPr="003F03CC" w:rsidRDefault="003F03CC" w:rsidP="003F03CC">
      <w:pPr>
        <w:pStyle w:val="BodyText2"/>
        <w:spacing w:line="220" w:lineRule="exact"/>
        <w:jc w:val="both"/>
        <w:rPr>
          <w:bCs/>
          <w:iCs/>
          <w:sz w:val="20"/>
        </w:rPr>
      </w:pPr>
      <w:r w:rsidRPr="003F03CC">
        <w:rPr>
          <w:bCs/>
          <w:iCs/>
          <w:sz w:val="20"/>
        </w:rPr>
        <w:t>Grinnell Mutual’s Claims Department should be notified as soon as possible to report the incident, preferably within the first 24 hours. Notify Grinnell Mutual’s Claims Department of your Return to Work Program. Written job descriptions may also need to be sent to Grinnell Mutual to assist them in determining the return to work capabilities of the injured employee.</w:t>
      </w:r>
    </w:p>
    <w:p w14:paraId="68C24314" w14:textId="77777777" w:rsidR="003F03CC" w:rsidRPr="003F03CC" w:rsidRDefault="003F03CC" w:rsidP="003F03CC">
      <w:pPr>
        <w:pStyle w:val="BodyText2"/>
        <w:spacing w:line="220" w:lineRule="exact"/>
        <w:jc w:val="both"/>
        <w:rPr>
          <w:bCs/>
          <w:iCs/>
          <w:sz w:val="20"/>
        </w:rPr>
      </w:pPr>
      <w:r w:rsidRPr="003F03CC">
        <w:rPr>
          <w:bCs/>
          <w:iCs/>
          <w:sz w:val="20"/>
        </w:rPr>
        <w:t xml:space="preserve">Grinnell Mutual’s Claims Department will provide guidance as to how soon the injured employee or their representative should be contacted after the incident to check on their status and to show concern for their well-being. If the injured employee is hospitalized </w:t>
      </w:r>
      <w:r w:rsidR="00633AE7" w:rsidRPr="003F03CC">
        <w:rPr>
          <w:bCs/>
          <w:iCs/>
          <w:sz w:val="20"/>
        </w:rPr>
        <w:t>because of</w:t>
      </w:r>
      <w:r w:rsidRPr="003F03CC">
        <w:rPr>
          <w:bCs/>
          <w:iCs/>
          <w:sz w:val="20"/>
        </w:rPr>
        <w:t xml:space="preserve"> the incident, a representative of the company, preferably the employees’ supervisor and/or the RTW Program Coordinator should </w:t>
      </w:r>
      <w:r w:rsidR="00633AE7" w:rsidRPr="003F03CC">
        <w:rPr>
          <w:bCs/>
          <w:iCs/>
          <w:sz w:val="20"/>
        </w:rPr>
        <w:t>try</w:t>
      </w:r>
      <w:r w:rsidRPr="003F03CC">
        <w:rPr>
          <w:bCs/>
          <w:iCs/>
          <w:sz w:val="20"/>
        </w:rPr>
        <w:t xml:space="preserve"> to visit the hospital within 24 hours to show their concern and support for the employee and/or their family.</w:t>
      </w:r>
    </w:p>
    <w:p w14:paraId="7F944FF2" w14:textId="77777777" w:rsidR="003F03CC" w:rsidRPr="003F03CC" w:rsidRDefault="003F03CC" w:rsidP="003F03CC">
      <w:pPr>
        <w:pStyle w:val="BodyText2"/>
        <w:spacing w:line="220" w:lineRule="exact"/>
        <w:jc w:val="both"/>
        <w:rPr>
          <w:bCs/>
          <w:iCs/>
          <w:sz w:val="20"/>
        </w:rPr>
      </w:pPr>
      <w:r w:rsidRPr="003F03CC">
        <w:rPr>
          <w:bCs/>
          <w:iCs/>
          <w:sz w:val="20"/>
        </w:rPr>
        <w:t>If a temporary modified duty assignment has been identified which matches the medical restrictions of the injured employee and allows the injured employee to return to work, written approval from the medical provider must be obtained. This information will be provided to the Claims Department and then communicated to the employer.</w:t>
      </w:r>
    </w:p>
    <w:p w14:paraId="77CBF684" w14:textId="77777777" w:rsidR="003F03CC" w:rsidRPr="003F03CC" w:rsidRDefault="003F03CC" w:rsidP="003F03CC">
      <w:pPr>
        <w:pStyle w:val="BodyText2"/>
        <w:spacing w:line="220" w:lineRule="exact"/>
        <w:jc w:val="both"/>
        <w:rPr>
          <w:bCs/>
          <w:iCs/>
          <w:sz w:val="20"/>
        </w:rPr>
      </w:pPr>
      <w:r w:rsidRPr="003F03CC">
        <w:rPr>
          <w:bCs/>
          <w:iCs/>
          <w:sz w:val="20"/>
        </w:rPr>
        <w:t xml:space="preserve">If the injured employee is going to be off work for an extended </w:t>
      </w:r>
      <w:r w:rsidR="00633AE7" w:rsidRPr="003F03CC">
        <w:rPr>
          <w:bCs/>
          <w:iCs/>
          <w:sz w:val="20"/>
        </w:rPr>
        <w:t>period</w:t>
      </w:r>
      <w:r w:rsidRPr="003F03CC">
        <w:rPr>
          <w:bCs/>
          <w:iCs/>
          <w:sz w:val="20"/>
        </w:rPr>
        <w:t>, the RTW Program Coordinator or supervisor should attempt to remain in weekly contact with Grinnell Mutual’s Claims Department. The Claims Department will provide guidance as to when the injured employee or their representative can be contacted and how often. The Employee Contact Form should be completed after each attempt at contact with the injured employee (see Appendix D). The purpose of this log is to provide the framework for regular follow-ups on the status of the injured employees’ medical situation and track their progress for eventual return to work. Regular contact with the employee also lets them know the company is concerned about their well-being and that they are wanted back.</w:t>
      </w:r>
    </w:p>
    <w:p w14:paraId="66BD0CAE" w14:textId="77777777" w:rsidR="003F03CC" w:rsidRPr="00FC2157" w:rsidRDefault="003F03CC" w:rsidP="003F03CC">
      <w:pPr>
        <w:tabs>
          <w:tab w:val="left" w:pos="720"/>
        </w:tabs>
        <w:spacing w:before="240" w:after="240"/>
        <w:jc w:val="center"/>
        <w:rPr>
          <w:rFonts w:cs="Times New Roman"/>
          <w:b/>
          <w:szCs w:val="20"/>
        </w:rPr>
      </w:pPr>
      <w:r w:rsidRPr="00FC2157">
        <w:rPr>
          <w:rFonts w:cs="Times New Roman"/>
          <w:b/>
          <w:szCs w:val="20"/>
        </w:rPr>
        <w:t>TEMPORARY MODIFIED DUTY ASSIGNMENTS</w:t>
      </w:r>
    </w:p>
    <w:p w14:paraId="7D9C4A3F" w14:textId="77777777" w:rsidR="003F03CC" w:rsidRPr="003F03CC" w:rsidRDefault="003F03CC" w:rsidP="003F03CC">
      <w:pPr>
        <w:pStyle w:val="BodyText2"/>
        <w:spacing w:line="220" w:lineRule="exact"/>
        <w:jc w:val="both"/>
        <w:rPr>
          <w:bCs/>
          <w:iCs/>
          <w:sz w:val="20"/>
        </w:rPr>
      </w:pPr>
      <w:r w:rsidRPr="003F03CC">
        <w:rPr>
          <w:bCs/>
          <w:iCs/>
          <w:sz w:val="20"/>
        </w:rPr>
        <w:t>Temporary modified duty assignments are not designed to be permanent resolutions to the injury/illness situation. Timeframes should be set for temporary modified duty assignments on a case-by-case basis (usually 30, 60 or 90 day intervals). Each case should be re-evaluated at least every 30 days. Extensions of temporary modified duty assignments should be offered if the employee continues to show improvements and has had medical restrictions modified.</w:t>
      </w:r>
    </w:p>
    <w:p w14:paraId="6FD94753" w14:textId="77777777" w:rsidR="003F03CC" w:rsidRPr="003F03CC" w:rsidRDefault="00633AE7" w:rsidP="003F03CC">
      <w:pPr>
        <w:pStyle w:val="BodyText2"/>
        <w:spacing w:line="220" w:lineRule="exact"/>
        <w:jc w:val="both"/>
        <w:rPr>
          <w:bCs/>
          <w:iCs/>
          <w:sz w:val="20"/>
        </w:rPr>
      </w:pPr>
      <w:r w:rsidRPr="003F03CC">
        <w:rPr>
          <w:bCs/>
          <w:iCs/>
          <w:sz w:val="20"/>
        </w:rPr>
        <w:t>To</w:t>
      </w:r>
      <w:r w:rsidR="003F03CC" w:rsidRPr="003F03CC">
        <w:rPr>
          <w:bCs/>
          <w:iCs/>
          <w:sz w:val="20"/>
        </w:rPr>
        <w:t xml:space="preserve"> be able to quickly respond to a Return to Work opportunity the employer needs to complete written job descriptions and identify potential temporary modified duty assignments in their operation. The RTW Program Coordinator and supervisors should meet to develop written job descriptions for each job within the operation. The detailed job descriptions identify essential job functions and the physical and mental requirements for each job. This is a breakdown of all the essential functions of a job (stand for 2 hours, use a particular type of tool, lift certain amount of weight, etc.). These job descriptions can then be reviewed by the company, claims department and medical provider to determine return to work opportunities for injured employees. See Appendix E for instructions on how to complete a written job description.</w:t>
      </w:r>
    </w:p>
    <w:p w14:paraId="7D921F7A" w14:textId="77777777" w:rsidR="003F03CC" w:rsidRDefault="003F03CC" w:rsidP="003F03CC">
      <w:pPr>
        <w:pStyle w:val="BodyText2"/>
        <w:spacing w:line="220" w:lineRule="exact"/>
        <w:jc w:val="both"/>
        <w:rPr>
          <w:b/>
          <w:bCs/>
          <w:i/>
          <w:iCs/>
          <w:sz w:val="20"/>
        </w:rPr>
        <w:sectPr w:rsidR="003F03CC" w:rsidSect="001E5435">
          <w:footerReference w:type="default" r:id="rId12"/>
          <w:pgSz w:w="12240" w:h="15840"/>
          <w:pgMar w:top="720" w:right="480" w:bottom="1200" w:left="960" w:header="720" w:footer="720" w:gutter="0"/>
          <w:pgNumType w:start="1"/>
          <w:cols w:space="720"/>
          <w:docGrid w:linePitch="360"/>
        </w:sectPr>
      </w:pPr>
    </w:p>
    <w:p w14:paraId="69CE93EA" w14:textId="77777777" w:rsidR="003F03CC" w:rsidRPr="003F03CC" w:rsidRDefault="003F03CC" w:rsidP="003F03CC">
      <w:pPr>
        <w:pStyle w:val="BodyText2"/>
        <w:spacing w:line="220" w:lineRule="exact"/>
        <w:jc w:val="both"/>
        <w:rPr>
          <w:bCs/>
          <w:iCs/>
          <w:sz w:val="20"/>
        </w:rPr>
      </w:pPr>
      <w:r w:rsidRPr="003F03CC">
        <w:rPr>
          <w:bCs/>
          <w:iCs/>
          <w:sz w:val="20"/>
        </w:rPr>
        <w:lastRenderedPageBreak/>
        <w:t>Temporary modified duty assignments can be a modified version of the injured employee’s regular job, the same job with reduced hours, or a combination of tasks from other jobs. As much as possible, the temporary modified duty assignments should be meaningful and productive and should not make the returning employee feel degraded when performing the job.</w:t>
      </w:r>
    </w:p>
    <w:p w14:paraId="350D56F1" w14:textId="77777777" w:rsidR="003F03CC" w:rsidRPr="003F03CC" w:rsidRDefault="003F03CC" w:rsidP="003F03CC">
      <w:pPr>
        <w:pStyle w:val="BodyText2"/>
        <w:spacing w:line="220" w:lineRule="exact"/>
        <w:jc w:val="both"/>
        <w:rPr>
          <w:bCs/>
          <w:iCs/>
          <w:sz w:val="20"/>
        </w:rPr>
      </w:pPr>
      <w:r w:rsidRPr="003F03CC">
        <w:rPr>
          <w:bCs/>
          <w:iCs/>
          <w:sz w:val="20"/>
        </w:rPr>
        <w:t>Identifying potential temporary modified duty assignments in advance can save the employer time and money when the need arises. These assignments should not be limited to one area of the operation. All departments should be evaluated for potential temporary modified duty assignments. These assignments may not be straight-forward, there may need to be some creativity to develop potential opportunities. Jobs may need to be altered or the employees’ time split between different departments or jobs. The focus will still need to be on meeting the medical restrictions imposed by the medical provider on the injured employee. Some suggestions for potential temporary modified duty assignments are:</w:t>
      </w:r>
    </w:p>
    <w:p w14:paraId="5BCD3AB5" w14:textId="77777777" w:rsidR="003F03CC" w:rsidRPr="00FC2157" w:rsidRDefault="003F03CC" w:rsidP="003F03CC">
      <w:pPr>
        <w:pStyle w:val="ListParagraph"/>
        <w:numPr>
          <w:ilvl w:val="0"/>
          <w:numId w:val="24"/>
        </w:numPr>
        <w:spacing w:after="0" w:line="220" w:lineRule="exact"/>
        <w:jc w:val="both"/>
        <w:rPr>
          <w:sz w:val="20"/>
        </w:rPr>
      </w:pPr>
      <w:r w:rsidRPr="00FC2157">
        <w:rPr>
          <w:sz w:val="20"/>
        </w:rPr>
        <w:t>Part-time employment (2-6 hrs</w:t>
      </w:r>
      <w:r>
        <w:rPr>
          <w:sz w:val="20"/>
        </w:rPr>
        <w:t>.</w:t>
      </w:r>
      <w:r w:rsidRPr="00FC2157">
        <w:rPr>
          <w:sz w:val="20"/>
        </w:rPr>
        <w:t>)</w:t>
      </w:r>
    </w:p>
    <w:p w14:paraId="6B5225D1" w14:textId="77777777" w:rsidR="003F03CC" w:rsidRPr="00FC2157" w:rsidRDefault="003F03CC" w:rsidP="003F03CC">
      <w:pPr>
        <w:pStyle w:val="ListParagraph"/>
        <w:numPr>
          <w:ilvl w:val="0"/>
          <w:numId w:val="24"/>
        </w:numPr>
        <w:spacing w:after="0" w:line="220" w:lineRule="exact"/>
        <w:contextualSpacing w:val="0"/>
        <w:jc w:val="both"/>
        <w:rPr>
          <w:sz w:val="20"/>
        </w:rPr>
      </w:pPr>
      <w:r w:rsidRPr="00FC2157">
        <w:rPr>
          <w:sz w:val="20"/>
        </w:rPr>
        <w:t>Placement of employee in another department</w:t>
      </w:r>
    </w:p>
    <w:p w14:paraId="4981AAA0" w14:textId="77777777" w:rsidR="003F03CC" w:rsidRPr="00FC2157" w:rsidRDefault="003F03CC" w:rsidP="003F03CC">
      <w:pPr>
        <w:pStyle w:val="ListParagraph"/>
        <w:numPr>
          <w:ilvl w:val="0"/>
          <w:numId w:val="24"/>
        </w:numPr>
        <w:spacing w:after="0" w:line="220" w:lineRule="exact"/>
        <w:contextualSpacing w:val="0"/>
        <w:jc w:val="both"/>
        <w:rPr>
          <w:sz w:val="20"/>
        </w:rPr>
      </w:pPr>
      <w:r w:rsidRPr="00FC2157">
        <w:rPr>
          <w:sz w:val="20"/>
        </w:rPr>
        <w:t>Modify the current job to meet the medical restrictions (i.e.- employee sits down to do the job instead of standing or other workstation modifications)</w:t>
      </w:r>
    </w:p>
    <w:p w14:paraId="0E7BA4F4" w14:textId="77777777" w:rsidR="003F03CC" w:rsidRPr="00FC2157" w:rsidRDefault="003F03CC" w:rsidP="003F03CC">
      <w:pPr>
        <w:pStyle w:val="ListParagraph"/>
        <w:numPr>
          <w:ilvl w:val="0"/>
          <w:numId w:val="24"/>
        </w:numPr>
        <w:spacing w:after="0" w:line="220" w:lineRule="exact"/>
        <w:contextualSpacing w:val="0"/>
        <w:jc w:val="both"/>
        <w:rPr>
          <w:sz w:val="20"/>
        </w:rPr>
      </w:pPr>
      <w:r w:rsidRPr="00FC2157">
        <w:rPr>
          <w:sz w:val="20"/>
        </w:rPr>
        <w:t xml:space="preserve">Create a new temporary job or alternate several jobs that will accommodate the </w:t>
      </w:r>
      <w:r w:rsidR="00633AE7" w:rsidRPr="00FC2157">
        <w:rPr>
          <w:sz w:val="20"/>
        </w:rPr>
        <w:t>employee’s</w:t>
      </w:r>
      <w:r w:rsidRPr="00FC2157">
        <w:rPr>
          <w:sz w:val="20"/>
        </w:rPr>
        <w:t xml:space="preserve"> medical restrictions</w:t>
      </w:r>
    </w:p>
    <w:p w14:paraId="3873DC8A" w14:textId="77777777" w:rsidR="003F03CC" w:rsidRPr="00FC2157" w:rsidRDefault="003F03CC" w:rsidP="003F03CC">
      <w:pPr>
        <w:pStyle w:val="ListParagraph"/>
        <w:numPr>
          <w:ilvl w:val="0"/>
          <w:numId w:val="24"/>
        </w:numPr>
        <w:spacing w:after="0" w:line="220" w:lineRule="exact"/>
        <w:contextualSpacing w:val="0"/>
        <w:jc w:val="both"/>
        <w:rPr>
          <w:sz w:val="20"/>
        </w:rPr>
      </w:pPr>
      <w:r w:rsidRPr="00FC2157">
        <w:rPr>
          <w:sz w:val="20"/>
        </w:rPr>
        <w:t xml:space="preserve">Identify opportunities where work areas are behind or jobs that you might hire someone else to do </w:t>
      </w:r>
    </w:p>
    <w:p w14:paraId="4FE060F0"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Clerical work such as filing, copying, data entry</w:t>
      </w:r>
    </w:p>
    <w:p w14:paraId="6DF3C9FA"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 xml:space="preserve">Taking inventory </w:t>
      </w:r>
    </w:p>
    <w:p w14:paraId="3C986026"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Reviewing company manuals (company procedures, safety program to verify they are current)</w:t>
      </w:r>
    </w:p>
    <w:p w14:paraId="3CAD7409"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Light assembly or packaging work</w:t>
      </w:r>
    </w:p>
    <w:p w14:paraId="65495C20"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Light maintenance work (painting, landscaping, janitorial duties)</w:t>
      </w:r>
    </w:p>
    <w:p w14:paraId="4A60362E"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Quality control inspections</w:t>
      </w:r>
    </w:p>
    <w:p w14:paraId="680B5488"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Conduct safety inspections of facility, tools, equipment, vehicles</w:t>
      </w:r>
    </w:p>
    <w:p w14:paraId="15B6CCBC" w14:textId="77777777" w:rsidR="003F03CC" w:rsidRPr="00FC2157" w:rsidRDefault="003F03CC" w:rsidP="003F03CC">
      <w:pPr>
        <w:tabs>
          <w:tab w:val="left" w:pos="1800"/>
        </w:tabs>
        <w:spacing w:before="240" w:after="240"/>
        <w:jc w:val="center"/>
        <w:rPr>
          <w:rFonts w:cs="Times New Roman"/>
          <w:b/>
          <w:szCs w:val="20"/>
        </w:rPr>
      </w:pPr>
      <w:r w:rsidRPr="00FC2157">
        <w:rPr>
          <w:rFonts w:cs="Times New Roman"/>
          <w:b/>
          <w:szCs w:val="20"/>
        </w:rPr>
        <w:t>MEDICAL PROVIDERS</w:t>
      </w:r>
    </w:p>
    <w:p w14:paraId="20D90E48" w14:textId="77777777" w:rsidR="003F03CC" w:rsidRPr="003F03CC" w:rsidRDefault="003F03CC" w:rsidP="003F03CC">
      <w:pPr>
        <w:pStyle w:val="BodyText2"/>
        <w:spacing w:line="220" w:lineRule="exact"/>
        <w:jc w:val="both"/>
        <w:rPr>
          <w:bCs/>
          <w:iCs/>
          <w:sz w:val="20"/>
        </w:rPr>
      </w:pPr>
      <w:r w:rsidRPr="003F03CC">
        <w:rPr>
          <w:bCs/>
          <w:iCs/>
          <w:sz w:val="20"/>
        </w:rPr>
        <w:t xml:space="preserve">Medical providers can play </w:t>
      </w:r>
      <w:r w:rsidR="00633AE7" w:rsidRPr="003F03CC">
        <w:rPr>
          <w:bCs/>
          <w:iCs/>
          <w:sz w:val="20"/>
        </w:rPr>
        <w:t>a key role</w:t>
      </w:r>
      <w:r w:rsidRPr="003F03CC">
        <w:rPr>
          <w:bCs/>
          <w:iCs/>
          <w:sz w:val="20"/>
        </w:rPr>
        <w:t xml:space="preserve"> in the success of your Return to Work Program. Most states do not allow an employer to direct an injured employee to a certain medical provider. Please refer to your states law regarding this issue. However, the employer can refer an injured employee to a preferred provider that has been identified by the employer. It is then up to the employee which medical provider they want to use. Employers should attempt to identify preferred medical providers in their area. This can include physicians, hospitals and emergency rooms. </w:t>
      </w:r>
    </w:p>
    <w:p w14:paraId="4205ACA9" w14:textId="77777777" w:rsidR="003F03CC" w:rsidRPr="003F03CC" w:rsidRDefault="003F03CC" w:rsidP="003F03CC">
      <w:pPr>
        <w:pStyle w:val="BodyText2"/>
        <w:spacing w:line="220" w:lineRule="exact"/>
        <w:jc w:val="both"/>
        <w:rPr>
          <w:bCs/>
          <w:iCs/>
          <w:sz w:val="20"/>
        </w:rPr>
      </w:pPr>
      <w:r w:rsidRPr="003F03CC">
        <w:rPr>
          <w:bCs/>
          <w:iCs/>
          <w:sz w:val="20"/>
        </w:rPr>
        <w:t>The following guidelines can be used to help evaluate potential medical providers:</w:t>
      </w:r>
    </w:p>
    <w:p w14:paraId="6EBD9453"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Select providers that are well-respected and enjoy a good reputation (ask other employers in your area for their recommendations).</w:t>
      </w:r>
    </w:p>
    <w:p w14:paraId="79F0388C"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Have experience in treating occupational injuries.</w:t>
      </w:r>
    </w:p>
    <w:p w14:paraId="0FB65191"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Is the provider a member of a hospital network or physician preferred provider organization that offers lower prices while maintaining a high standard of care?</w:t>
      </w:r>
    </w:p>
    <w:p w14:paraId="6063E125"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Has knowledge of the workers compensation process.</w:t>
      </w:r>
    </w:p>
    <w:p w14:paraId="72C12E7E"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Is the medical provider willing to meet with the employer and possibly visit your workplace to get a better understanding of your company’s operation?</w:t>
      </w:r>
    </w:p>
    <w:p w14:paraId="782180BF"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Does the medical provider offer services such as workplace evaluations to determine potential temporary modified duty assignments?</w:t>
      </w:r>
    </w:p>
    <w:p w14:paraId="38550BA9"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Express a willingness to work with your company to help control workers compensation costs.</w:t>
      </w:r>
    </w:p>
    <w:p w14:paraId="31AD1801" w14:textId="77777777" w:rsidR="003F03CC" w:rsidRPr="00FC2157" w:rsidRDefault="003F03CC" w:rsidP="003F03CC">
      <w:pPr>
        <w:pStyle w:val="ListParagraph"/>
        <w:numPr>
          <w:ilvl w:val="0"/>
          <w:numId w:val="25"/>
        </w:numPr>
        <w:ind w:left="1080"/>
        <w:contextualSpacing w:val="0"/>
        <w:rPr>
          <w:sz w:val="20"/>
          <w:szCs w:val="20"/>
        </w:rPr>
      </w:pPr>
      <w:r w:rsidRPr="00FC2157">
        <w:rPr>
          <w:sz w:val="20"/>
          <w:szCs w:val="20"/>
        </w:rPr>
        <w:t>Have procedures in place to promptly respond to and communicate with the employer regarding return to work program issues.</w:t>
      </w:r>
    </w:p>
    <w:p w14:paraId="587EAE63" w14:textId="77777777" w:rsidR="003F03CC" w:rsidRDefault="003F03CC" w:rsidP="003F03CC">
      <w:pPr>
        <w:tabs>
          <w:tab w:val="left" w:pos="1800"/>
        </w:tabs>
        <w:spacing w:before="0" w:after="240"/>
        <w:jc w:val="center"/>
        <w:rPr>
          <w:rFonts w:cs="Times New Roman"/>
          <w:b/>
          <w:szCs w:val="20"/>
        </w:rPr>
        <w:sectPr w:rsidR="003F03CC" w:rsidSect="001E5435">
          <w:pgSz w:w="12240" w:h="15840" w:code="1"/>
          <w:pgMar w:top="720" w:right="480" w:bottom="1200" w:left="960" w:header="720" w:footer="720" w:gutter="0"/>
          <w:cols w:space="720"/>
          <w:docGrid w:linePitch="360"/>
        </w:sectPr>
      </w:pPr>
    </w:p>
    <w:p w14:paraId="0EF4E582" w14:textId="77777777" w:rsidR="003F03CC" w:rsidRPr="00FC2157" w:rsidRDefault="003F03CC" w:rsidP="003F03CC">
      <w:pPr>
        <w:tabs>
          <w:tab w:val="left" w:pos="1800"/>
        </w:tabs>
        <w:spacing w:before="0" w:after="240"/>
        <w:jc w:val="center"/>
        <w:rPr>
          <w:rFonts w:cs="Times New Roman"/>
          <w:b/>
          <w:szCs w:val="20"/>
        </w:rPr>
      </w:pPr>
      <w:r w:rsidRPr="00FC2157">
        <w:rPr>
          <w:rFonts w:cs="Times New Roman"/>
          <w:b/>
          <w:szCs w:val="20"/>
        </w:rPr>
        <w:lastRenderedPageBreak/>
        <w:t>ADA AND FMLA CONCERNS</w:t>
      </w:r>
    </w:p>
    <w:p w14:paraId="64156206" w14:textId="77777777" w:rsidR="003F03CC" w:rsidRPr="003F03CC" w:rsidRDefault="003F03CC" w:rsidP="003F03CC">
      <w:pPr>
        <w:pStyle w:val="BodyText2"/>
        <w:spacing w:line="220" w:lineRule="exact"/>
        <w:jc w:val="both"/>
        <w:rPr>
          <w:bCs/>
          <w:iCs/>
          <w:sz w:val="20"/>
        </w:rPr>
      </w:pPr>
      <w:r w:rsidRPr="003F03CC">
        <w:rPr>
          <w:bCs/>
          <w:iCs/>
          <w:sz w:val="20"/>
        </w:rPr>
        <w:t xml:space="preserve">The Americans with Disabilities Act (ADA) was enacted to protect people from discrimination </w:t>
      </w:r>
      <w:r w:rsidR="00633AE7" w:rsidRPr="003F03CC">
        <w:rPr>
          <w:bCs/>
          <w:iCs/>
          <w:sz w:val="20"/>
        </w:rPr>
        <w:t>based on</w:t>
      </w:r>
      <w:r w:rsidRPr="003F03CC">
        <w:rPr>
          <w:bCs/>
          <w:iCs/>
          <w:sz w:val="20"/>
        </w:rPr>
        <w:t xml:space="preserve"> disability. The Family Medical Leave Act (FMLA) was enacted to provide job security to employees who have serious medical conditions or who must meet personal and family obligations to tend to vital needs at home. </w:t>
      </w:r>
    </w:p>
    <w:p w14:paraId="235E6A0E" w14:textId="77777777" w:rsidR="003F03CC" w:rsidRPr="003F03CC" w:rsidRDefault="003F03CC" w:rsidP="003F03CC">
      <w:pPr>
        <w:pStyle w:val="BodyText2"/>
        <w:spacing w:line="220" w:lineRule="exact"/>
        <w:jc w:val="both"/>
        <w:rPr>
          <w:bCs/>
          <w:iCs/>
          <w:sz w:val="20"/>
        </w:rPr>
      </w:pPr>
      <w:r w:rsidRPr="003F03CC">
        <w:rPr>
          <w:bCs/>
          <w:iCs/>
          <w:sz w:val="20"/>
        </w:rPr>
        <w:t xml:space="preserve">These laws serve different purposes; however, they interrelate in a return to work context when an employee with a compensable injury also meets the criteria for protections under the ADA or the FMLA. </w:t>
      </w:r>
    </w:p>
    <w:p w14:paraId="781767CF" w14:textId="77777777" w:rsidR="003F03CC" w:rsidRPr="003F03CC" w:rsidRDefault="003F03CC" w:rsidP="003F03CC">
      <w:pPr>
        <w:pStyle w:val="BodyText2"/>
        <w:spacing w:line="220" w:lineRule="exact"/>
        <w:jc w:val="both"/>
        <w:rPr>
          <w:bCs/>
          <w:iCs/>
          <w:sz w:val="20"/>
        </w:rPr>
      </w:pPr>
      <w:r w:rsidRPr="003F03CC">
        <w:rPr>
          <w:bCs/>
          <w:iCs/>
          <w:sz w:val="20"/>
        </w:rPr>
        <w:t xml:space="preserve">Employers should seek expert advice when making decisions related to any </w:t>
      </w:r>
      <w:r w:rsidR="00633AE7" w:rsidRPr="003F03CC">
        <w:rPr>
          <w:bCs/>
          <w:iCs/>
          <w:sz w:val="20"/>
        </w:rPr>
        <w:t>situation</w:t>
      </w:r>
      <w:r w:rsidRPr="003F03CC">
        <w:rPr>
          <w:bCs/>
          <w:iCs/>
          <w:sz w:val="20"/>
        </w:rPr>
        <w:t xml:space="preserve"> and obtain legal advice regarding the coordination of return to work programs, the ADA, and/or the FMLA. Consistent application of the return to work program can alleviate concerns of disparate or discriminatory treatment of employees. </w:t>
      </w:r>
    </w:p>
    <w:p w14:paraId="34F67067" w14:textId="77777777" w:rsidR="003F03CC" w:rsidRPr="00FC2157" w:rsidRDefault="003F03CC" w:rsidP="003F03CC">
      <w:pPr>
        <w:tabs>
          <w:tab w:val="left" w:pos="1800"/>
        </w:tabs>
        <w:spacing w:before="240" w:after="240"/>
        <w:jc w:val="center"/>
        <w:rPr>
          <w:rFonts w:cs="Times New Roman"/>
          <w:b/>
          <w:szCs w:val="20"/>
        </w:rPr>
      </w:pPr>
      <w:r w:rsidRPr="00FC2157">
        <w:rPr>
          <w:rFonts w:cs="Times New Roman"/>
          <w:b/>
          <w:szCs w:val="20"/>
        </w:rPr>
        <w:t>TRAINING</w:t>
      </w:r>
    </w:p>
    <w:p w14:paraId="6D42F12A" w14:textId="77777777" w:rsidR="003F03CC" w:rsidRPr="003F03CC" w:rsidRDefault="003F03CC" w:rsidP="003F03CC">
      <w:pPr>
        <w:pStyle w:val="BodyText2"/>
        <w:spacing w:line="220" w:lineRule="exact"/>
        <w:jc w:val="both"/>
        <w:rPr>
          <w:bCs/>
          <w:iCs/>
          <w:sz w:val="20"/>
        </w:rPr>
      </w:pPr>
      <w:r w:rsidRPr="003F03CC">
        <w:rPr>
          <w:bCs/>
          <w:iCs/>
          <w:sz w:val="20"/>
        </w:rPr>
        <w:t xml:space="preserve">Training should be provided to all employees and supervisors in their roles and responsibilities within the Return to Work Program. It is very important that the employees understand that the </w:t>
      </w:r>
      <w:r w:rsidR="00633AE7" w:rsidRPr="003F03CC">
        <w:rPr>
          <w:bCs/>
          <w:iCs/>
          <w:sz w:val="20"/>
        </w:rPr>
        <w:t>focus</w:t>
      </w:r>
      <w:r w:rsidRPr="003F03CC">
        <w:rPr>
          <w:bCs/>
          <w:iCs/>
          <w:sz w:val="20"/>
        </w:rPr>
        <w:t xml:space="preserve"> of the RTW is not strictly financial. Their overall safety and health is always the primary goal for the company. However, they should understand the </w:t>
      </w:r>
      <w:r w:rsidR="00633AE7" w:rsidRPr="003F03CC">
        <w:rPr>
          <w:bCs/>
          <w:iCs/>
          <w:sz w:val="20"/>
        </w:rPr>
        <w:t>monetary impact</w:t>
      </w:r>
      <w:r w:rsidRPr="003F03CC">
        <w:rPr>
          <w:bCs/>
          <w:iCs/>
          <w:sz w:val="20"/>
        </w:rPr>
        <w:t xml:space="preserve"> injuries have on the company and the benefits of a RTW program.</w:t>
      </w:r>
    </w:p>
    <w:p w14:paraId="3C2AB89E" w14:textId="77777777" w:rsidR="003F03CC" w:rsidRPr="003F03CC" w:rsidRDefault="003F03CC" w:rsidP="003F03CC">
      <w:pPr>
        <w:pStyle w:val="BodyText2"/>
        <w:spacing w:before="240" w:line="220" w:lineRule="exact"/>
        <w:jc w:val="both"/>
        <w:rPr>
          <w:b/>
          <w:bCs/>
          <w:iCs/>
          <w:sz w:val="20"/>
        </w:rPr>
      </w:pPr>
      <w:r w:rsidRPr="003F03CC">
        <w:rPr>
          <w:b/>
          <w:bCs/>
          <w:iCs/>
          <w:sz w:val="20"/>
        </w:rPr>
        <w:t>What to do when an injured employee returns to work</w:t>
      </w:r>
    </w:p>
    <w:p w14:paraId="4DF94FA7" w14:textId="77777777" w:rsidR="003F03CC" w:rsidRPr="003F03CC" w:rsidRDefault="003F03CC" w:rsidP="003F03CC">
      <w:pPr>
        <w:pStyle w:val="BodyText2"/>
        <w:spacing w:line="220" w:lineRule="exact"/>
        <w:jc w:val="both"/>
        <w:rPr>
          <w:bCs/>
          <w:iCs/>
          <w:sz w:val="20"/>
        </w:rPr>
      </w:pPr>
      <w:r w:rsidRPr="003F03CC">
        <w:rPr>
          <w:bCs/>
          <w:iCs/>
          <w:sz w:val="20"/>
        </w:rPr>
        <w:t>The injured employees’ co-workers should be advised of any potential return to work date. The status of the injured employees’ medical condition should not be discussed with others so as not to violate medical privacy issues. Co-workers should be encouraged to be welcoming and supportive when the injured employee returns to work. They should be reminded of the benefits of the return to work program and that the goal is to ease the injured employee back into the work environment until they are fully recovered.</w:t>
      </w:r>
    </w:p>
    <w:p w14:paraId="707193BB" w14:textId="77777777" w:rsidR="003F03CC" w:rsidRPr="003F03CC" w:rsidRDefault="003F03CC" w:rsidP="003F03CC">
      <w:pPr>
        <w:pStyle w:val="BodyText2"/>
        <w:spacing w:line="220" w:lineRule="exact"/>
        <w:jc w:val="both"/>
        <w:rPr>
          <w:bCs/>
          <w:iCs/>
          <w:sz w:val="20"/>
        </w:rPr>
      </w:pPr>
      <w:r w:rsidRPr="003F03CC">
        <w:rPr>
          <w:bCs/>
          <w:iCs/>
          <w:sz w:val="20"/>
        </w:rPr>
        <w:t>The individual return to work plan for the injured employee will be documented (see Appendix F). This plan outlines the objectives and other specifics related to each individual temporary modified duty assignment. A weekly log could also be completed as an alternative (see Appendix G) that is used to monitor the progress of the employees return to work.</w:t>
      </w:r>
    </w:p>
    <w:p w14:paraId="503D5383" w14:textId="77777777" w:rsidR="003F03CC" w:rsidRPr="003F03CC" w:rsidRDefault="003F03CC" w:rsidP="003F03CC">
      <w:pPr>
        <w:pStyle w:val="BodyText2"/>
        <w:spacing w:before="240" w:line="220" w:lineRule="exact"/>
        <w:jc w:val="both"/>
        <w:rPr>
          <w:b/>
          <w:bCs/>
          <w:iCs/>
          <w:sz w:val="20"/>
        </w:rPr>
      </w:pPr>
      <w:r w:rsidRPr="003F03CC">
        <w:rPr>
          <w:b/>
          <w:bCs/>
          <w:iCs/>
          <w:sz w:val="20"/>
        </w:rPr>
        <w:t>What to do if the injured employee obtains legal representation</w:t>
      </w:r>
    </w:p>
    <w:p w14:paraId="5BB995B1" w14:textId="77777777" w:rsidR="003F03CC" w:rsidRPr="003F03CC" w:rsidRDefault="003F03CC" w:rsidP="003F03CC">
      <w:pPr>
        <w:pStyle w:val="BodyText2"/>
        <w:spacing w:line="220" w:lineRule="exact"/>
        <w:jc w:val="both"/>
        <w:rPr>
          <w:bCs/>
          <w:iCs/>
          <w:sz w:val="20"/>
        </w:rPr>
      </w:pPr>
      <w:r w:rsidRPr="003F03CC">
        <w:rPr>
          <w:bCs/>
          <w:iCs/>
          <w:sz w:val="20"/>
        </w:rPr>
        <w:t>Should the injured employee obtain legal representation, the employer should continue to remain in contact with the injured employee. The employer should not discuss the pending case at all. The communication should be aimed at keeping the injured employee connected to the workplace and show employer concern. Prior to contacting the injured employee, the employer should contact their Grinnell Mutual Claims Representative for any status updates on the case and for additional guidance as to what should and should not be discussed.</w:t>
      </w:r>
    </w:p>
    <w:p w14:paraId="79B07D9D" w14:textId="77777777" w:rsidR="003F03CC" w:rsidRPr="003F03CC" w:rsidRDefault="003F03CC" w:rsidP="003F03CC">
      <w:pPr>
        <w:pStyle w:val="MainHead"/>
        <w:pBdr>
          <w:bottom w:val="none" w:sz="0" w:space="0" w:color="auto"/>
        </w:pBdr>
        <w:spacing w:before="5760"/>
        <w:rPr>
          <w:b w:val="0"/>
          <w:sz w:val="24"/>
        </w:rPr>
        <w:sectPr w:rsidR="003F03CC" w:rsidRPr="003F03CC" w:rsidSect="001E5435">
          <w:pgSz w:w="12240" w:h="15840"/>
          <w:pgMar w:top="720" w:right="480" w:bottom="1200" w:left="960" w:header="720" w:footer="720" w:gutter="0"/>
          <w:cols w:space="720"/>
          <w:docGrid w:linePitch="360"/>
        </w:sectPr>
      </w:pPr>
    </w:p>
    <w:p w14:paraId="02CFF9D5" w14:textId="77777777" w:rsidR="003F03CC" w:rsidRDefault="003F03CC" w:rsidP="003F03CC">
      <w:pPr>
        <w:pStyle w:val="MainHead"/>
        <w:pBdr>
          <w:bottom w:val="none" w:sz="0" w:space="0" w:color="auto"/>
        </w:pBdr>
        <w:spacing w:before="5760"/>
        <w:rPr>
          <w:sz w:val="24"/>
        </w:rPr>
      </w:pPr>
      <w:r>
        <w:rPr>
          <w:sz w:val="24"/>
        </w:rPr>
        <w:lastRenderedPageBreak/>
        <w:t>RESERVED FOR FUTURE USE</w:t>
      </w:r>
    </w:p>
    <w:p w14:paraId="7FB0155A" w14:textId="77777777" w:rsidR="003F03CC" w:rsidRDefault="003F03CC" w:rsidP="003F03CC">
      <w:pPr>
        <w:pStyle w:val="MainHead"/>
        <w:pBdr>
          <w:bottom w:val="none" w:sz="0" w:space="0" w:color="auto"/>
        </w:pBdr>
      </w:pPr>
    </w:p>
    <w:p w14:paraId="213007A6"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4AA22FB7" w14:textId="77777777" w:rsidR="003F03CC" w:rsidRPr="004C76C5" w:rsidRDefault="003F03CC" w:rsidP="003F03CC">
      <w:pPr>
        <w:pStyle w:val="MainHead"/>
      </w:pPr>
      <w:r w:rsidRPr="004C76C5">
        <w:lastRenderedPageBreak/>
        <w:t>Section II – Your Return to Work Program</w:t>
      </w:r>
    </w:p>
    <w:p w14:paraId="4B0D531A"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t>WRITTEN PROGRAM</w:t>
      </w:r>
    </w:p>
    <w:p w14:paraId="5939DB32" w14:textId="77777777" w:rsidR="003F03CC" w:rsidRPr="004C76C5" w:rsidRDefault="003F03CC" w:rsidP="003F03CC">
      <w:pPr>
        <w:spacing w:after="0" w:line="220" w:lineRule="exact"/>
        <w:jc w:val="both"/>
        <w:rPr>
          <w:sz w:val="20"/>
        </w:rPr>
      </w:pPr>
      <w:r w:rsidRPr="004C76C5">
        <w:rPr>
          <w:sz w:val="20"/>
        </w:rPr>
        <w:t xml:space="preserve">The goal of </w:t>
      </w:r>
      <w:r w:rsidRPr="004C76C5">
        <w:rPr>
          <w:i/>
          <w:sz w:val="20"/>
        </w:rPr>
        <w:t>(Name of Company’s)</w:t>
      </w:r>
      <w:r w:rsidRPr="004C76C5">
        <w:rPr>
          <w:sz w:val="20"/>
        </w:rPr>
        <w:t xml:space="preserve"> Return to Work Program is to return employees to employment at the earliest date following any injury or illness.</w:t>
      </w:r>
      <w:r>
        <w:rPr>
          <w:sz w:val="20"/>
        </w:rPr>
        <w:t xml:space="preserve"> </w:t>
      </w:r>
      <w:r w:rsidRPr="004C76C5">
        <w:rPr>
          <w:sz w:val="20"/>
        </w:rPr>
        <w:t>If medical restrictions are placed upon the injured employee, temporary modified duty opportunities may be made available to assist the injured employee return to work.</w:t>
      </w:r>
      <w:r>
        <w:rPr>
          <w:sz w:val="20"/>
        </w:rPr>
        <w:t xml:space="preserve"> </w:t>
      </w:r>
      <w:r w:rsidRPr="004C76C5">
        <w:rPr>
          <w:sz w:val="20"/>
        </w:rPr>
        <w:t>We have developed a Return to Work Policy Statement which has been distributed and reviewed with all employees.</w:t>
      </w:r>
    </w:p>
    <w:p w14:paraId="1B9AE356" w14:textId="77777777" w:rsidR="003F03CC" w:rsidRPr="004C76C5" w:rsidRDefault="003F03CC" w:rsidP="003F03CC">
      <w:pPr>
        <w:spacing w:after="0" w:line="220" w:lineRule="exact"/>
        <w:jc w:val="both"/>
        <w:rPr>
          <w:sz w:val="20"/>
        </w:rPr>
      </w:pPr>
      <w:r w:rsidRPr="004C76C5">
        <w:rPr>
          <w:i/>
          <w:sz w:val="20"/>
        </w:rPr>
        <w:t>(Name of Company)</w:t>
      </w:r>
      <w:r w:rsidRPr="004C76C5">
        <w:rPr>
          <w:sz w:val="20"/>
        </w:rPr>
        <w:t xml:space="preserve"> will work with the medical provider and Grinnell Mutual Reinsurance Company to ensure that the employee’s return to work </w:t>
      </w:r>
      <w:r w:rsidR="00633AE7" w:rsidRPr="004C76C5">
        <w:rPr>
          <w:sz w:val="20"/>
        </w:rPr>
        <w:t>follows</w:t>
      </w:r>
      <w:r w:rsidRPr="004C76C5">
        <w:rPr>
          <w:sz w:val="20"/>
        </w:rPr>
        <w:t xml:space="preserve"> all requirements of the Americans with Disabilities Act (ADA), the Family Medical Leave Act (FMLA) and workers compensation guidelines.</w:t>
      </w:r>
    </w:p>
    <w:p w14:paraId="20100960" w14:textId="77777777" w:rsidR="003F03CC" w:rsidRPr="004C76C5" w:rsidRDefault="003F03CC" w:rsidP="003F03CC">
      <w:pPr>
        <w:spacing w:after="0" w:line="220" w:lineRule="exact"/>
        <w:jc w:val="both"/>
        <w:rPr>
          <w:sz w:val="20"/>
        </w:rPr>
      </w:pPr>
      <w:r w:rsidRPr="004C76C5">
        <w:rPr>
          <w:i/>
          <w:sz w:val="20"/>
        </w:rPr>
        <w:t>(Name of Company)</w:t>
      </w:r>
      <w:r w:rsidRPr="004C76C5">
        <w:rPr>
          <w:sz w:val="20"/>
        </w:rPr>
        <w:t xml:space="preserve"> will provide temporary modified duty assignment, if possible, for a period of up to </w:t>
      </w:r>
      <w:r w:rsidRPr="004C76C5">
        <w:rPr>
          <w:i/>
          <w:sz w:val="20"/>
        </w:rPr>
        <w:t>(number of days, weeks, months)</w:t>
      </w:r>
      <w:r w:rsidRPr="004C76C5">
        <w:rPr>
          <w:sz w:val="20"/>
        </w:rPr>
        <w:t>.</w:t>
      </w:r>
      <w:r>
        <w:rPr>
          <w:sz w:val="20"/>
        </w:rPr>
        <w:t xml:space="preserve"> </w:t>
      </w:r>
      <w:r w:rsidRPr="004C76C5">
        <w:rPr>
          <w:sz w:val="20"/>
        </w:rPr>
        <w:t>At the end of that time frame, each individual case will be evaluated if the injured employee still has not been medically cleared to return to normal work duties.</w:t>
      </w:r>
      <w:r>
        <w:rPr>
          <w:sz w:val="20"/>
        </w:rPr>
        <w:t xml:space="preserve"> </w:t>
      </w:r>
      <w:r w:rsidRPr="004C76C5">
        <w:rPr>
          <w:sz w:val="20"/>
        </w:rPr>
        <w:t xml:space="preserve">An extension of temporary modified duty for up to </w:t>
      </w:r>
      <w:r w:rsidRPr="004C76C5">
        <w:rPr>
          <w:i/>
          <w:sz w:val="20"/>
        </w:rPr>
        <w:t>(number of days, weeks, months)</w:t>
      </w:r>
      <w:r w:rsidRPr="004C76C5">
        <w:rPr>
          <w:sz w:val="20"/>
        </w:rPr>
        <w:t xml:space="preserve"> may be offered on a case-by-case basis.</w:t>
      </w:r>
      <w:r>
        <w:rPr>
          <w:sz w:val="20"/>
        </w:rPr>
        <w:t xml:space="preserve"> </w:t>
      </w:r>
      <w:r w:rsidRPr="004C76C5">
        <w:rPr>
          <w:sz w:val="20"/>
        </w:rPr>
        <w:t xml:space="preserve">Any extensions of temporary modified duty will be reviewed every </w:t>
      </w:r>
      <w:r w:rsidRPr="004C76C5">
        <w:rPr>
          <w:i/>
          <w:sz w:val="20"/>
        </w:rPr>
        <w:t>(number of days, weeks, months)</w:t>
      </w:r>
      <w:r w:rsidRPr="004C76C5">
        <w:rPr>
          <w:sz w:val="20"/>
        </w:rPr>
        <w:t xml:space="preserve"> thereafter if the employee shows improvement and continues to have medical restrictions modified or removed.</w:t>
      </w:r>
    </w:p>
    <w:p w14:paraId="22446505" w14:textId="77777777" w:rsidR="003F03CC" w:rsidRPr="004C76C5" w:rsidRDefault="003F03CC" w:rsidP="003F03CC">
      <w:pPr>
        <w:spacing w:after="0" w:line="220" w:lineRule="exact"/>
        <w:jc w:val="both"/>
        <w:rPr>
          <w:sz w:val="20"/>
        </w:rPr>
      </w:pPr>
      <w:r w:rsidRPr="004C76C5">
        <w:rPr>
          <w:sz w:val="20"/>
        </w:rPr>
        <w:t>A reasonable attempt will be made to return the injured employee back to their original job with temporary modified duties.</w:t>
      </w:r>
      <w:r>
        <w:rPr>
          <w:sz w:val="20"/>
        </w:rPr>
        <w:t xml:space="preserve"> </w:t>
      </w:r>
      <w:r w:rsidRPr="004C76C5">
        <w:rPr>
          <w:sz w:val="20"/>
        </w:rPr>
        <w:t>The Return to Work Program Coordinator and supervisor(s) will meet to discuss potential temporary modified duty assignments and this information along with job descriptions will be shared with Grinnell Mutual’s Claims Department and the medical provider.</w:t>
      </w:r>
      <w:r>
        <w:rPr>
          <w:sz w:val="20"/>
        </w:rPr>
        <w:t xml:space="preserve"> </w:t>
      </w:r>
      <w:r w:rsidRPr="004C76C5">
        <w:rPr>
          <w:sz w:val="20"/>
        </w:rPr>
        <w:t xml:space="preserve">If the medical restrictions do not permit the injured employee to return to their normal job, other temporary modified duties within the company may be assigned that will meet the restrictions set by the medical provider. </w:t>
      </w:r>
    </w:p>
    <w:p w14:paraId="34E42CAF" w14:textId="77777777" w:rsidR="003F03CC" w:rsidRPr="004C76C5" w:rsidRDefault="003F03CC" w:rsidP="003F03CC">
      <w:pPr>
        <w:spacing w:after="0" w:line="220" w:lineRule="exact"/>
        <w:jc w:val="both"/>
        <w:rPr>
          <w:sz w:val="20"/>
        </w:rPr>
      </w:pPr>
      <w:r w:rsidRPr="004C76C5">
        <w:rPr>
          <w:sz w:val="20"/>
        </w:rPr>
        <w:t>(Name of Company) reserves the right to offer temporary modified duty employees any job within the organization that meets the medical restrictions set by the medical provider.</w:t>
      </w:r>
      <w:r>
        <w:rPr>
          <w:sz w:val="20"/>
        </w:rPr>
        <w:t xml:space="preserve"> </w:t>
      </w:r>
      <w:r w:rsidRPr="004C76C5">
        <w:rPr>
          <w:sz w:val="20"/>
        </w:rPr>
        <w:t>Based on the business needs of the company, (Name of Company) may elect to change the working shift of any employee performing temporary modified duty.</w:t>
      </w:r>
      <w:r>
        <w:rPr>
          <w:sz w:val="20"/>
        </w:rPr>
        <w:t xml:space="preserve"> </w:t>
      </w:r>
      <w:r w:rsidRPr="004C76C5">
        <w:rPr>
          <w:sz w:val="20"/>
        </w:rPr>
        <w:t>Temporary modified duty employees shall not be permitted to work overtime.</w:t>
      </w:r>
    </w:p>
    <w:p w14:paraId="3093146F" w14:textId="77777777" w:rsidR="003F03CC" w:rsidRPr="004C76C5" w:rsidRDefault="003F03CC" w:rsidP="003F03CC">
      <w:pPr>
        <w:spacing w:after="0" w:line="220" w:lineRule="exact"/>
        <w:jc w:val="both"/>
        <w:rPr>
          <w:sz w:val="20"/>
        </w:rPr>
      </w:pPr>
      <w:r w:rsidRPr="004C76C5">
        <w:rPr>
          <w:sz w:val="20"/>
        </w:rPr>
        <w:t xml:space="preserve">If at any time, the injured </w:t>
      </w:r>
      <w:r w:rsidR="00633AE7" w:rsidRPr="004C76C5">
        <w:rPr>
          <w:sz w:val="20"/>
        </w:rPr>
        <w:t>employee’s</w:t>
      </w:r>
      <w:r w:rsidRPr="004C76C5">
        <w:rPr>
          <w:sz w:val="20"/>
        </w:rPr>
        <w:t xml:space="preserve"> medical restrictions change, they must notify their supervisor or RTW Program Coordinator.</w:t>
      </w:r>
      <w:r>
        <w:rPr>
          <w:sz w:val="20"/>
        </w:rPr>
        <w:t xml:space="preserve"> </w:t>
      </w:r>
      <w:r w:rsidRPr="004C76C5">
        <w:rPr>
          <w:sz w:val="20"/>
        </w:rPr>
        <w:t>A copy of the new medical release form must be forwarded to Grinnell Mutual’s Claims Department.</w:t>
      </w:r>
    </w:p>
    <w:p w14:paraId="1583BE85" w14:textId="77777777" w:rsidR="003F03CC" w:rsidRPr="004C76C5" w:rsidRDefault="003F03CC" w:rsidP="003F03CC">
      <w:pPr>
        <w:spacing w:after="0" w:line="220" w:lineRule="exact"/>
        <w:jc w:val="both"/>
        <w:rPr>
          <w:sz w:val="20"/>
        </w:rPr>
      </w:pPr>
      <w:r w:rsidRPr="004C76C5">
        <w:rPr>
          <w:sz w:val="20"/>
        </w:rPr>
        <w:t xml:space="preserve">Any employee that is medically unable to return to work must remain in contact with Grinnell Mutual’s Claims Department and </w:t>
      </w:r>
      <w:r w:rsidRPr="004C76C5">
        <w:rPr>
          <w:i/>
          <w:sz w:val="20"/>
        </w:rPr>
        <w:t>(Name of Company)</w:t>
      </w:r>
      <w:r w:rsidRPr="004C76C5">
        <w:rPr>
          <w:sz w:val="20"/>
        </w:rPr>
        <w:t xml:space="preserve"> to provide a medical status update as it applies to returning to work.</w:t>
      </w:r>
      <w:r>
        <w:rPr>
          <w:sz w:val="20"/>
        </w:rPr>
        <w:t xml:space="preserve"> </w:t>
      </w:r>
      <w:r w:rsidRPr="004C76C5">
        <w:rPr>
          <w:sz w:val="20"/>
        </w:rPr>
        <w:t xml:space="preserve">The injured employee must be in contact with either the RTW Program Coordinator or their supervisor on a </w:t>
      </w:r>
      <w:r w:rsidRPr="004C76C5">
        <w:rPr>
          <w:i/>
          <w:sz w:val="20"/>
        </w:rPr>
        <w:t>(set timeframe, preferably weekly)</w:t>
      </w:r>
      <w:r w:rsidRPr="004C76C5">
        <w:rPr>
          <w:sz w:val="20"/>
        </w:rPr>
        <w:t xml:space="preserve"> basis to update their status.</w:t>
      </w:r>
      <w:r>
        <w:rPr>
          <w:sz w:val="20"/>
        </w:rPr>
        <w:t xml:space="preserve"> </w:t>
      </w:r>
      <w:r w:rsidRPr="004C76C5">
        <w:rPr>
          <w:sz w:val="20"/>
        </w:rPr>
        <w:t>Grinnell Mutual’s Claims Department may ask for additional documentation from the medical provider as to why there has been no change in the injured employees’ medical status as it pertains to them returning to work.</w:t>
      </w:r>
      <w:r>
        <w:rPr>
          <w:sz w:val="20"/>
        </w:rPr>
        <w:t xml:space="preserve"> </w:t>
      </w:r>
      <w:r w:rsidRPr="004C76C5">
        <w:rPr>
          <w:sz w:val="20"/>
        </w:rPr>
        <w:t xml:space="preserve">Grinnell Mutual’s Claims Department may ask the injured employee to visit a physician designated by Grinnell Mutual. </w:t>
      </w:r>
    </w:p>
    <w:p w14:paraId="7A309FC6"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t>RETURN TO WORK PROCEDURES</w:t>
      </w:r>
    </w:p>
    <w:p w14:paraId="366E5642" w14:textId="77777777" w:rsidR="003F03CC" w:rsidRPr="004C76C5" w:rsidRDefault="003F03CC" w:rsidP="003F03CC">
      <w:pPr>
        <w:spacing w:after="0" w:line="220" w:lineRule="exact"/>
        <w:jc w:val="both"/>
        <w:rPr>
          <w:sz w:val="20"/>
        </w:rPr>
      </w:pPr>
      <w:r w:rsidRPr="004C76C5">
        <w:rPr>
          <w:sz w:val="20"/>
        </w:rPr>
        <w:t>If an employee has been injured or has become ill at work, the following steps will be taken after the incident.</w:t>
      </w:r>
    </w:p>
    <w:p w14:paraId="41EFE809" w14:textId="77777777" w:rsidR="003F03CC" w:rsidRPr="004C76C5" w:rsidRDefault="003F03CC" w:rsidP="003F03CC">
      <w:pPr>
        <w:pStyle w:val="ListParagraph"/>
        <w:numPr>
          <w:ilvl w:val="0"/>
          <w:numId w:val="5"/>
        </w:numPr>
        <w:jc w:val="both"/>
        <w:rPr>
          <w:sz w:val="20"/>
          <w:szCs w:val="20"/>
        </w:rPr>
      </w:pPr>
      <w:r w:rsidRPr="004C76C5">
        <w:rPr>
          <w:sz w:val="20"/>
          <w:szCs w:val="20"/>
        </w:rPr>
        <w:t>The employee’s supervisor will notify the RTW Program Coordinator.</w:t>
      </w:r>
      <w:r>
        <w:rPr>
          <w:sz w:val="20"/>
          <w:szCs w:val="20"/>
        </w:rPr>
        <w:t xml:space="preserve"> </w:t>
      </w:r>
      <w:r w:rsidRPr="004C76C5">
        <w:rPr>
          <w:sz w:val="20"/>
          <w:szCs w:val="20"/>
        </w:rPr>
        <w:t>(</w:t>
      </w:r>
      <w:r w:rsidRPr="004C76C5">
        <w:rPr>
          <w:i/>
          <w:sz w:val="20"/>
          <w:szCs w:val="20"/>
        </w:rPr>
        <w:t xml:space="preserve">Name of medical provider) </w:t>
      </w:r>
      <w:r w:rsidRPr="004C76C5">
        <w:rPr>
          <w:sz w:val="20"/>
          <w:szCs w:val="20"/>
        </w:rPr>
        <w:t xml:space="preserve">is </w:t>
      </w:r>
      <w:r w:rsidRPr="004C76C5">
        <w:rPr>
          <w:i/>
          <w:sz w:val="20"/>
          <w:szCs w:val="20"/>
        </w:rPr>
        <w:t>(Company’s Name)</w:t>
      </w:r>
      <w:r w:rsidRPr="004C76C5">
        <w:rPr>
          <w:sz w:val="20"/>
          <w:szCs w:val="20"/>
        </w:rPr>
        <w:t xml:space="preserve"> preferred medical provider.</w:t>
      </w:r>
      <w:r>
        <w:rPr>
          <w:sz w:val="20"/>
          <w:szCs w:val="20"/>
        </w:rPr>
        <w:t xml:space="preserve"> </w:t>
      </w:r>
      <w:r w:rsidRPr="004C76C5">
        <w:rPr>
          <w:i/>
          <w:sz w:val="20"/>
          <w:szCs w:val="20"/>
        </w:rPr>
        <w:t xml:space="preserve">(Company’s Name) </w:t>
      </w:r>
      <w:r w:rsidRPr="004C76C5">
        <w:rPr>
          <w:sz w:val="20"/>
          <w:szCs w:val="20"/>
        </w:rPr>
        <w:t>would prefer the injured employee see our medical provider but they can choose to go to their own.</w:t>
      </w:r>
      <w:r>
        <w:rPr>
          <w:sz w:val="20"/>
          <w:szCs w:val="20"/>
        </w:rPr>
        <w:t xml:space="preserve"> </w:t>
      </w:r>
      <w:r w:rsidRPr="004C76C5">
        <w:rPr>
          <w:sz w:val="20"/>
          <w:szCs w:val="20"/>
        </w:rPr>
        <w:t>In the event of a serious emergency, 911 will be called and the injured employee taken to the nearest emergency medical facility.</w:t>
      </w:r>
    </w:p>
    <w:p w14:paraId="2BA574BE"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The RTW Program Coordinator will contact Grinnell Mutual Reinsurance Company’s Claims Department as soon as possible to report the incident.</w:t>
      </w:r>
      <w:r>
        <w:rPr>
          <w:sz w:val="20"/>
          <w:szCs w:val="20"/>
        </w:rPr>
        <w:t xml:space="preserve"> </w:t>
      </w:r>
      <w:r w:rsidRPr="004C76C5">
        <w:rPr>
          <w:sz w:val="20"/>
          <w:szCs w:val="20"/>
        </w:rPr>
        <w:t>Notify Grinnell Mutual’s Claims Department of our Return to Work Program and that written job descriptions are available to assist in determining the return to work capabilities of the injured employee.</w:t>
      </w:r>
    </w:p>
    <w:p w14:paraId="057C5DD7"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The injured employee’s supervisor will conduct an accident investigation as soon as possible after the incident.</w:t>
      </w:r>
      <w:r>
        <w:rPr>
          <w:sz w:val="20"/>
          <w:szCs w:val="20"/>
        </w:rPr>
        <w:t xml:space="preserve"> </w:t>
      </w:r>
      <w:r w:rsidRPr="004C76C5">
        <w:rPr>
          <w:b/>
          <w:i/>
          <w:sz w:val="20"/>
          <w:szCs w:val="20"/>
        </w:rPr>
        <w:t xml:space="preserve">The Supervisor’s Accident Investigation Report (GMRC 1169) </w:t>
      </w:r>
      <w:r w:rsidRPr="004C76C5">
        <w:rPr>
          <w:sz w:val="20"/>
          <w:szCs w:val="20"/>
        </w:rPr>
        <w:t>will be utilized (See Appendix B).</w:t>
      </w:r>
    </w:p>
    <w:p w14:paraId="0F28B928"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Contact the injured employee or their representative.</w:t>
      </w:r>
      <w:r>
        <w:rPr>
          <w:sz w:val="20"/>
          <w:szCs w:val="20"/>
        </w:rPr>
        <w:t xml:space="preserve"> </w:t>
      </w:r>
      <w:r w:rsidRPr="004C76C5">
        <w:rPr>
          <w:sz w:val="20"/>
          <w:szCs w:val="20"/>
        </w:rPr>
        <w:t>Grinnell Mutual’s Claims Department will provide guidance as to how soon the injured employee or their representative should be contacted after the incident to check on their status and to show concern for their well-being.</w:t>
      </w:r>
      <w:r>
        <w:rPr>
          <w:sz w:val="20"/>
          <w:szCs w:val="20"/>
        </w:rPr>
        <w:t xml:space="preserve"> </w:t>
      </w:r>
      <w:r w:rsidRPr="004C76C5">
        <w:rPr>
          <w:sz w:val="20"/>
          <w:szCs w:val="20"/>
        </w:rPr>
        <w:t xml:space="preserve">If the injured employee is hospitalized </w:t>
      </w:r>
      <w:r w:rsidR="00633AE7" w:rsidRPr="004C76C5">
        <w:rPr>
          <w:sz w:val="20"/>
          <w:szCs w:val="20"/>
        </w:rPr>
        <w:t>because of</w:t>
      </w:r>
      <w:r w:rsidRPr="004C76C5">
        <w:rPr>
          <w:sz w:val="20"/>
          <w:szCs w:val="20"/>
        </w:rPr>
        <w:t xml:space="preserve"> the incident, a representative of the company after consultation with Grinnell Mutual’s Claims Department, preferably the employees’ supervisor and/or the RTW Program Coordinator should </w:t>
      </w:r>
      <w:r w:rsidR="00633AE7" w:rsidRPr="004C76C5">
        <w:rPr>
          <w:sz w:val="20"/>
          <w:szCs w:val="20"/>
        </w:rPr>
        <w:t>try</w:t>
      </w:r>
      <w:r w:rsidRPr="004C76C5">
        <w:rPr>
          <w:sz w:val="20"/>
          <w:szCs w:val="20"/>
        </w:rPr>
        <w:t xml:space="preserve"> to visit the hospital within 24 hours to show their concern and support for the employee and/or their family.</w:t>
      </w:r>
    </w:p>
    <w:p w14:paraId="2853E1EA" w14:textId="77777777" w:rsidR="003F03CC" w:rsidRDefault="003F03CC" w:rsidP="003F03CC">
      <w:pPr>
        <w:pStyle w:val="ListParagraph"/>
        <w:numPr>
          <w:ilvl w:val="0"/>
          <w:numId w:val="5"/>
        </w:numPr>
        <w:spacing w:after="0"/>
        <w:contextualSpacing w:val="0"/>
        <w:jc w:val="both"/>
        <w:rPr>
          <w:sz w:val="20"/>
          <w:szCs w:val="20"/>
        </w:rPr>
        <w:sectPr w:rsidR="003F03CC" w:rsidSect="001E5435">
          <w:pgSz w:w="12240" w:h="15840"/>
          <w:pgMar w:top="720" w:right="480" w:bottom="1200" w:left="960" w:header="720" w:footer="720" w:gutter="0"/>
          <w:cols w:space="720"/>
          <w:docGrid w:linePitch="360"/>
        </w:sectPr>
      </w:pPr>
    </w:p>
    <w:p w14:paraId="350E9232" w14:textId="77777777" w:rsidR="003F03CC" w:rsidRPr="00B5735C" w:rsidRDefault="003F03CC" w:rsidP="003F03CC">
      <w:pPr>
        <w:spacing w:after="0"/>
        <w:ind w:left="360" w:hanging="360"/>
        <w:jc w:val="both"/>
        <w:rPr>
          <w:b/>
          <w:i/>
          <w:sz w:val="20"/>
          <w:szCs w:val="20"/>
        </w:rPr>
      </w:pPr>
      <w:r>
        <w:rPr>
          <w:sz w:val="20"/>
          <w:szCs w:val="20"/>
        </w:rPr>
        <w:lastRenderedPageBreak/>
        <w:t>5.</w:t>
      </w:r>
      <w:r>
        <w:rPr>
          <w:sz w:val="20"/>
          <w:szCs w:val="20"/>
        </w:rPr>
        <w:tab/>
      </w:r>
      <w:r w:rsidRPr="00B5735C">
        <w:rPr>
          <w:sz w:val="20"/>
          <w:szCs w:val="20"/>
        </w:rPr>
        <w:t>If a temporary modified duty assignment has been identified which matches the medical restrictions of the injured employee and allows the injured employee to return to work, written approval from the medical provider must be obtained.</w:t>
      </w:r>
      <w:r>
        <w:rPr>
          <w:sz w:val="20"/>
          <w:szCs w:val="20"/>
        </w:rPr>
        <w:t xml:space="preserve"> </w:t>
      </w:r>
      <w:r w:rsidRPr="00B5735C">
        <w:rPr>
          <w:sz w:val="20"/>
          <w:szCs w:val="20"/>
        </w:rPr>
        <w:t xml:space="preserve">A </w:t>
      </w:r>
      <w:r w:rsidRPr="00B5735C">
        <w:rPr>
          <w:b/>
          <w:i/>
          <w:sz w:val="20"/>
          <w:szCs w:val="20"/>
        </w:rPr>
        <w:t>Temporary Modified Duty Assignment Letter</w:t>
      </w:r>
      <w:r w:rsidRPr="00B5735C">
        <w:rPr>
          <w:sz w:val="20"/>
          <w:szCs w:val="20"/>
        </w:rPr>
        <w:t xml:space="preserve"> should be sent to the injured employee notifying them of the temporary modified duty assignment that is being offered to them (see Appendix C).</w:t>
      </w:r>
    </w:p>
    <w:p w14:paraId="0B0B46E2"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 xml:space="preserve">If the injured employee is going to be off work for an extended </w:t>
      </w:r>
      <w:r w:rsidR="00633AE7" w:rsidRPr="004C76C5">
        <w:rPr>
          <w:sz w:val="20"/>
          <w:szCs w:val="20"/>
        </w:rPr>
        <w:t>period</w:t>
      </w:r>
      <w:r w:rsidRPr="004C76C5">
        <w:rPr>
          <w:sz w:val="20"/>
          <w:szCs w:val="20"/>
        </w:rPr>
        <w:t>, the RTW Program Coordinator or supervisor should attempt to remain in weekly contact with Grinnell Mutual’s Claims Department.</w:t>
      </w:r>
      <w:r>
        <w:rPr>
          <w:sz w:val="20"/>
          <w:szCs w:val="20"/>
        </w:rPr>
        <w:t xml:space="preserve"> </w:t>
      </w:r>
      <w:r w:rsidRPr="004C76C5">
        <w:rPr>
          <w:sz w:val="20"/>
          <w:szCs w:val="20"/>
        </w:rPr>
        <w:t xml:space="preserve">The </w:t>
      </w:r>
      <w:r w:rsidRPr="004C76C5">
        <w:rPr>
          <w:b/>
          <w:i/>
          <w:sz w:val="20"/>
          <w:szCs w:val="20"/>
        </w:rPr>
        <w:t>Employee Contact Form</w:t>
      </w:r>
      <w:r w:rsidRPr="004C76C5">
        <w:rPr>
          <w:sz w:val="20"/>
          <w:szCs w:val="20"/>
        </w:rPr>
        <w:t xml:space="preserve"> should be completed after each attempt at contact with the injured employee (see Appendix D).</w:t>
      </w:r>
      <w:r>
        <w:rPr>
          <w:sz w:val="20"/>
          <w:szCs w:val="20"/>
        </w:rPr>
        <w:t xml:space="preserve"> </w:t>
      </w:r>
    </w:p>
    <w:p w14:paraId="4AAB00DA"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The injured employees’ co-workers should be advised of any potential return to work date.</w:t>
      </w:r>
      <w:r>
        <w:rPr>
          <w:sz w:val="20"/>
          <w:szCs w:val="20"/>
        </w:rPr>
        <w:t xml:space="preserve"> </w:t>
      </w:r>
      <w:r w:rsidRPr="004C76C5">
        <w:rPr>
          <w:b/>
          <w:sz w:val="20"/>
          <w:szCs w:val="20"/>
        </w:rPr>
        <w:t>The status of the injured employees’ medical condition should not be discussed with others so as not to violate medical privacy issues.</w:t>
      </w:r>
      <w:r>
        <w:rPr>
          <w:sz w:val="20"/>
          <w:szCs w:val="20"/>
        </w:rPr>
        <w:t xml:space="preserve"> </w:t>
      </w:r>
    </w:p>
    <w:p w14:paraId="1D4C803E" w14:textId="77777777" w:rsidR="003F03CC" w:rsidRPr="004C76C5" w:rsidRDefault="003F03CC" w:rsidP="003F03CC">
      <w:pPr>
        <w:pStyle w:val="ListParagraph"/>
        <w:numPr>
          <w:ilvl w:val="0"/>
          <w:numId w:val="5"/>
        </w:numPr>
        <w:spacing w:after="0"/>
        <w:contextualSpacing w:val="0"/>
        <w:jc w:val="both"/>
        <w:rPr>
          <w:sz w:val="20"/>
          <w:szCs w:val="20"/>
        </w:rPr>
      </w:pPr>
      <w:r w:rsidRPr="004C76C5">
        <w:rPr>
          <w:sz w:val="20"/>
          <w:szCs w:val="20"/>
        </w:rPr>
        <w:t>The injured employee’s supervisor will monitor the employee’s weekly job progress after they have returned to work.</w:t>
      </w:r>
    </w:p>
    <w:p w14:paraId="1AE08439" w14:textId="77777777" w:rsidR="003F03CC" w:rsidRPr="004C76C5" w:rsidRDefault="003F03CC" w:rsidP="003F03CC">
      <w:pPr>
        <w:pStyle w:val="ListParagraph"/>
        <w:spacing w:after="0"/>
        <w:ind w:left="360"/>
        <w:contextualSpacing w:val="0"/>
        <w:jc w:val="both"/>
        <w:rPr>
          <w:b/>
          <w:sz w:val="20"/>
          <w:szCs w:val="20"/>
        </w:rPr>
      </w:pPr>
      <w:r w:rsidRPr="004C76C5">
        <w:rPr>
          <w:b/>
          <w:sz w:val="20"/>
          <w:szCs w:val="20"/>
        </w:rPr>
        <w:t>Option A:</w:t>
      </w:r>
    </w:p>
    <w:p w14:paraId="323D2CF0" w14:textId="77777777" w:rsidR="003F03CC" w:rsidRPr="004C76C5" w:rsidRDefault="003F03CC" w:rsidP="003F03CC">
      <w:pPr>
        <w:spacing w:after="0"/>
        <w:ind w:left="360"/>
        <w:jc w:val="both"/>
        <w:rPr>
          <w:sz w:val="20"/>
          <w:szCs w:val="20"/>
        </w:rPr>
      </w:pPr>
      <w:r w:rsidRPr="004C76C5">
        <w:rPr>
          <w:sz w:val="20"/>
          <w:szCs w:val="20"/>
        </w:rPr>
        <w:t>The individual return to work plan for the injured employee will be completed on a weekly basis.</w:t>
      </w:r>
      <w:r>
        <w:rPr>
          <w:sz w:val="20"/>
          <w:szCs w:val="20"/>
        </w:rPr>
        <w:t xml:space="preserve"> </w:t>
      </w:r>
      <w:r w:rsidRPr="004C76C5">
        <w:rPr>
          <w:sz w:val="20"/>
          <w:szCs w:val="20"/>
        </w:rPr>
        <w:t xml:space="preserve">This plan outlines the objectives and other specifics related to each individual temporary modified duty assignment. </w:t>
      </w:r>
    </w:p>
    <w:p w14:paraId="6FF1CFCC" w14:textId="77777777" w:rsidR="003F03CC" w:rsidRPr="004C76C5" w:rsidRDefault="003F03CC" w:rsidP="003F03CC">
      <w:pPr>
        <w:pStyle w:val="ListParagraph"/>
        <w:spacing w:after="0"/>
        <w:ind w:left="360"/>
        <w:contextualSpacing w:val="0"/>
        <w:jc w:val="both"/>
        <w:rPr>
          <w:b/>
          <w:sz w:val="20"/>
          <w:szCs w:val="20"/>
        </w:rPr>
      </w:pPr>
      <w:r w:rsidRPr="004C76C5">
        <w:rPr>
          <w:b/>
          <w:sz w:val="20"/>
          <w:szCs w:val="20"/>
        </w:rPr>
        <w:t>Option B:</w:t>
      </w:r>
    </w:p>
    <w:p w14:paraId="2ABDB26E" w14:textId="77777777" w:rsidR="003F03CC" w:rsidRPr="004C76C5" w:rsidRDefault="003F03CC" w:rsidP="003F03CC">
      <w:pPr>
        <w:ind w:left="360"/>
        <w:jc w:val="both"/>
        <w:rPr>
          <w:sz w:val="20"/>
          <w:szCs w:val="20"/>
        </w:rPr>
      </w:pPr>
      <w:r w:rsidRPr="004C76C5">
        <w:rPr>
          <w:sz w:val="20"/>
          <w:szCs w:val="20"/>
        </w:rPr>
        <w:t xml:space="preserve">A weekly log will be completed to monitor the progress of the employee’s return to work. </w:t>
      </w:r>
    </w:p>
    <w:p w14:paraId="4A730066"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t>RETURN TO WORK RESPONSIBILITIES</w:t>
      </w:r>
    </w:p>
    <w:p w14:paraId="38E32C1C" w14:textId="77777777" w:rsidR="003F03CC" w:rsidRPr="004C76C5" w:rsidRDefault="003F03CC" w:rsidP="003F03CC">
      <w:pPr>
        <w:spacing w:after="0"/>
        <w:jc w:val="both"/>
        <w:rPr>
          <w:sz w:val="20"/>
          <w:szCs w:val="20"/>
        </w:rPr>
      </w:pPr>
      <w:r w:rsidRPr="004C76C5">
        <w:rPr>
          <w:i/>
          <w:sz w:val="20"/>
          <w:szCs w:val="20"/>
        </w:rPr>
        <w:t>(Name of Return to Work Program Coordinator</w:t>
      </w:r>
      <w:r w:rsidRPr="004C76C5">
        <w:rPr>
          <w:sz w:val="20"/>
          <w:szCs w:val="20"/>
        </w:rPr>
        <w:t>) is the administrator of the program and will be the contact person between the company, Grinnell Mutual’s Claims Department, the injured employee and medical provider(s).</w:t>
      </w:r>
      <w:r>
        <w:rPr>
          <w:sz w:val="20"/>
          <w:szCs w:val="20"/>
        </w:rPr>
        <w:t xml:space="preserve"> </w:t>
      </w:r>
    </w:p>
    <w:p w14:paraId="7E200CF4"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t>RETURN TO WORK PROGRAM COORDINATOR RESPONSIBILITIES</w:t>
      </w:r>
    </w:p>
    <w:p w14:paraId="2E9DE43A" w14:textId="77777777" w:rsidR="003F03CC" w:rsidRPr="004C76C5" w:rsidRDefault="003F03CC" w:rsidP="003F03CC">
      <w:pPr>
        <w:spacing w:after="0"/>
        <w:jc w:val="both"/>
        <w:rPr>
          <w:sz w:val="20"/>
          <w:szCs w:val="20"/>
          <w:u w:val="single"/>
        </w:rPr>
      </w:pPr>
      <w:r w:rsidRPr="004C76C5">
        <w:rPr>
          <w:sz w:val="20"/>
          <w:szCs w:val="20"/>
        </w:rPr>
        <w:t>Contact Grinnell Mutual Reinsurance within 24 hours of the injury to obtain status of employee’s injury and determine if there is a timeframe for their return to work and if there will be the any work restrictions.</w:t>
      </w:r>
    </w:p>
    <w:p w14:paraId="7A495B03" w14:textId="77777777" w:rsidR="003F03CC" w:rsidRPr="004C76C5" w:rsidRDefault="003F03CC" w:rsidP="003F03CC">
      <w:pPr>
        <w:spacing w:after="0"/>
        <w:jc w:val="both"/>
        <w:rPr>
          <w:sz w:val="20"/>
          <w:szCs w:val="20"/>
        </w:rPr>
      </w:pPr>
      <w:r w:rsidRPr="004C76C5">
        <w:rPr>
          <w:sz w:val="20"/>
          <w:szCs w:val="20"/>
        </w:rPr>
        <w:t>Present Grinnell Mutual’s Claims Department a detailed job description for the injured employee which can be used to determine when the employee can return to work and if so, what restrictions they might have.</w:t>
      </w:r>
      <w:r>
        <w:rPr>
          <w:sz w:val="20"/>
          <w:szCs w:val="20"/>
        </w:rPr>
        <w:t xml:space="preserve"> </w:t>
      </w:r>
      <w:r w:rsidRPr="004C76C5">
        <w:rPr>
          <w:sz w:val="20"/>
          <w:szCs w:val="20"/>
        </w:rPr>
        <w:t>Other job descriptions might be needed as a reference to determine potential temporary modified duty positions that would allow the injured employee to return to work.</w:t>
      </w:r>
    </w:p>
    <w:p w14:paraId="6B35690A" w14:textId="77777777" w:rsidR="003F03CC" w:rsidRPr="004C76C5" w:rsidRDefault="003F03CC" w:rsidP="003F03CC">
      <w:pPr>
        <w:spacing w:after="0"/>
        <w:jc w:val="both"/>
        <w:rPr>
          <w:sz w:val="20"/>
          <w:szCs w:val="20"/>
        </w:rPr>
      </w:pPr>
      <w:r w:rsidRPr="004C76C5">
        <w:rPr>
          <w:sz w:val="20"/>
          <w:szCs w:val="20"/>
        </w:rPr>
        <w:t>Return to work opportunities for the injured employee should be reviewed with supervisory personnel and several options should be determined.</w:t>
      </w:r>
      <w:r>
        <w:rPr>
          <w:sz w:val="20"/>
          <w:szCs w:val="20"/>
        </w:rPr>
        <w:t xml:space="preserve"> </w:t>
      </w:r>
      <w:r w:rsidRPr="004C76C5">
        <w:rPr>
          <w:sz w:val="20"/>
          <w:szCs w:val="20"/>
        </w:rPr>
        <w:t>These options can be presented as possibilities for temporary modified work duty based on the medical provider’s assessment of the injured employee’s physical capabilities.</w:t>
      </w:r>
    </w:p>
    <w:p w14:paraId="7B0B94A6" w14:textId="77777777" w:rsidR="003F03CC" w:rsidRPr="004C76C5" w:rsidRDefault="003F03CC" w:rsidP="003F03CC">
      <w:pPr>
        <w:spacing w:after="0"/>
        <w:jc w:val="both"/>
        <w:rPr>
          <w:sz w:val="20"/>
          <w:szCs w:val="20"/>
        </w:rPr>
      </w:pPr>
      <w:r w:rsidRPr="004C76C5">
        <w:rPr>
          <w:sz w:val="20"/>
          <w:szCs w:val="20"/>
        </w:rPr>
        <w:t>When an injured employee has come back to work, the coordinator should follow-up with the supervisor for feedback on the injured employee’s progress.</w:t>
      </w:r>
      <w:r>
        <w:rPr>
          <w:sz w:val="20"/>
          <w:szCs w:val="20"/>
        </w:rPr>
        <w:t xml:space="preserve"> </w:t>
      </w:r>
      <w:r w:rsidRPr="004C76C5">
        <w:rPr>
          <w:sz w:val="20"/>
          <w:szCs w:val="20"/>
        </w:rPr>
        <w:t>This follow-up should also verify that the injured employee is receiving encouragement from their supervisor and fellow employees.</w:t>
      </w:r>
      <w:r>
        <w:rPr>
          <w:sz w:val="20"/>
          <w:szCs w:val="20"/>
        </w:rPr>
        <w:t xml:space="preserve"> </w:t>
      </w:r>
      <w:r w:rsidRPr="004C76C5">
        <w:rPr>
          <w:sz w:val="20"/>
          <w:szCs w:val="20"/>
        </w:rPr>
        <w:t>The coordinator should also meet with the injured employee on a weekly basis to get an update on their status.</w:t>
      </w:r>
    </w:p>
    <w:p w14:paraId="0652936D"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t>SUPERVISOR RESPONSIBILITIES</w:t>
      </w:r>
    </w:p>
    <w:p w14:paraId="28EE7E76" w14:textId="77777777" w:rsidR="003F03CC" w:rsidRPr="004C76C5" w:rsidRDefault="003F03CC" w:rsidP="003F03CC">
      <w:pPr>
        <w:spacing w:after="0"/>
        <w:jc w:val="both"/>
        <w:rPr>
          <w:sz w:val="20"/>
          <w:szCs w:val="20"/>
        </w:rPr>
      </w:pPr>
      <w:r w:rsidRPr="004C76C5">
        <w:rPr>
          <w:sz w:val="20"/>
          <w:szCs w:val="20"/>
        </w:rPr>
        <w:t>The supervisor must follow company procedures to ensure that prompt medical attention is provided to the injured employee.</w:t>
      </w:r>
      <w:r>
        <w:rPr>
          <w:sz w:val="20"/>
          <w:szCs w:val="20"/>
        </w:rPr>
        <w:t xml:space="preserve"> </w:t>
      </w:r>
    </w:p>
    <w:p w14:paraId="607641BE" w14:textId="77777777" w:rsidR="003F03CC" w:rsidRPr="004C76C5" w:rsidRDefault="003F03CC" w:rsidP="003F03CC">
      <w:pPr>
        <w:spacing w:after="0"/>
        <w:jc w:val="both"/>
        <w:rPr>
          <w:sz w:val="20"/>
          <w:szCs w:val="20"/>
        </w:rPr>
      </w:pPr>
      <w:r w:rsidRPr="004C76C5">
        <w:rPr>
          <w:sz w:val="20"/>
          <w:szCs w:val="20"/>
        </w:rPr>
        <w:t>The supervisor must complete an accident investigation as soon as possible after the incident, interviewing the injured employee (if possible) and any witnesses.</w:t>
      </w:r>
      <w:r>
        <w:rPr>
          <w:sz w:val="20"/>
          <w:szCs w:val="20"/>
        </w:rPr>
        <w:t xml:space="preserve"> </w:t>
      </w:r>
      <w:r w:rsidRPr="004C76C5">
        <w:rPr>
          <w:sz w:val="20"/>
          <w:szCs w:val="20"/>
        </w:rPr>
        <w:t>Determine why the accident occurred and what corrective action should be taken.</w:t>
      </w:r>
    </w:p>
    <w:p w14:paraId="33C4FDCD" w14:textId="77777777" w:rsidR="003F03CC" w:rsidRPr="004C76C5" w:rsidRDefault="003F03CC" w:rsidP="003F03CC">
      <w:pPr>
        <w:spacing w:after="0"/>
        <w:jc w:val="both"/>
        <w:rPr>
          <w:sz w:val="20"/>
          <w:szCs w:val="20"/>
        </w:rPr>
      </w:pPr>
      <w:r w:rsidRPr="004C76C5">
        <w:rPr>
          <w:sz w:val="20"/>
          <w:szCs w:val="20"/>
        </w:rPr>
        <w:t>Supervisors will be part of the process in determining potential temporary modified work duty assignments.</w:t>
      </w:r>
    </w:p>
    <w:p w14:paraId="27496AE7" w14:textId="77777777" w:rsidR="003F03CC" w:rsidRPr="004C76C5" w:rsidRDefault="003F03CC" w:rsidP="003F03CC">
      <w:pPr>
        <w:spacing w:after="0"/>
        <w:jc w:val="both"/>
        <w:rPr>
          <w:sz w:val="20"/>
          <w:szCs w:val="20"/>
        </w:rPr>
      </w:pPr>
      <w:r w:rsidRPr="004C76C5">
        <w:rPr>
          <w:sz w:val="20"/>
          <w:szCs w:val="20"/>
        </w:rPr>
        <w:t>Supervisors shall be supportive of the returning worker and encourage other employees to be supportive as well.</w:t>
      </w:r>
      <w:r>
        <w:rPr>
          <w:sz w:val="20"/>
          <w:szCs w:val="20"/>
        </w:rPr>
        <w:t xml:space="preserve"> </w:t>
      </w:r>
      <w:r w:rsidRPr="004C76C5">
        <w:rPr>
          <w:sz w:val="20"/>
          <w:szCs w:val="20"/>
        </w:rPr>
        <w:t>The supervisor shall monitor the status of the returning worker in their temporary modified duty assignment and verify that they are not violating any of their medical restrictions.</w:t>
      </w:r>
    </w:p>
    <w:p w14:paraId="4696FA0E" w14:textId="77777777" w:rsidR="003F03CC" w:rsidRDefault="003F03CC" w:rsidP="003F03CC">
      <w:pPr>
        <w:tabs>
          <w:tab w:val="left" w:pos="1800"/>
        </w:tabs>
        <w:spacing w:before="240" w:after="240"/>
        <w:jc w:val="center"/>
        <w:rPr>
          <w:rFonts w:cs="Times New Roman"/>
          <w:b/>
          <w:szCs w:val="20"/>
        </w:rPr>
        <w:sectPr w:rsidR="003F03CC" w:rsidSect="001E5435">
          <w:pgSz w:w="12240" w:h="15840"/>
          <w:pgMar w:top="720" w:right="480" w:bottom="1200" w:left="960" w:header="720" w:footer="720" w:gutter="0"/>
          <w:cols w:space="720"/>
          <w:docGrid w:linePitch="360"/>
        </w:sectPr>
      </w:pPr>
    </w:p>
    <w:p w14:paraId="2903D8A2" w14:textId="77777777" w:rsidR="003F03CC" w:rsidRPr="004C76C5" w:rsidRDefault="003F03CC" w:rsidP="003F03CC">
      <w:pPr>
        <w:tabs>
          <w:tab w:val="left" w:pos="1800"/>
        </w:tabs>
        <w:spacing w:before="240" w:after="240"/>
        <w:jc w:val="center"/>
        <w:rPr>
          <w:rFonts w:cs="Times New Roman"/>
          <w:b/>
          <w:szCs w:val="20"/>
        </w:rPr>
      </w:pPr>
      <w:r w:rsidRPr="004C76C5">
        <w:rPr>
          <w:rFonts w:cs="Times New Roman"/>
          <w:b/>
          <w:szCs w:val="20"/>
        </w:rPr>
        <w:lastRenderedPageBreak/>
        <w:t>EMPLOYEE RESPONSIBILITIES</w:t>
      </w:r>
    </w:p>
    <w:p w14:paraId="139A87C3" w14:textId="77777777" w:rsidR="003F03CC" w:rsidRPr="004C76C5" w:rsidRDefault="003F03CC" w:rsidP="003F03CC">
      <w:pPr>
        <w:spacing w:after="0"/>
        <w:rPr>
          <w:sz w:val="20"/>
          <w:szCs w:val="20"/>
        </w:rPr>
      </w:pPr>
      <w:r w:rsidRPr="004C76C5">
        <w:rPr>
          <w:sz w:val="20"/>
          <w:szCs w:val="20"/>
        </w:rPr>
        <w:t>Any employee who is injured at work must immediately report the incident to their supervisor.</w:t>
      </w:r>
      <w:r>
        <w:rPr>
          <w:sz w:val="20"/>
          <w:szCs w:val="20"/>
        </w:rPr>
        <w:t xml:space="preserve"> </w:t>
      </w:r>
      <w:r w:rsidRPr="004C76C5">
        <w:rPr>
          <w:sz w:val="20"/>
          <w:szCs w:val="20"/>
        </w:rPr>
        <w:t>Prompt reporting of injuries is critical so that proper medical attention is received.</w:t>
      </w:r>
      <w:r>
        <w:rPr>
          <w:sz w:val="20"/>
          <w:szCs w:val="20"/>
        </w:rPr>
        <w:t xml:space="preserve"> </w:t>
      </w:r>
      <w:r w:rsidRPr="004C76C5">
        <w:rPr>
          <w:sz w:val="20"/>
          <w:szCs w:val="20"/>
        </w:rPr>
        <w:t xml:space="preserve">This is </w:t>
      </w:r>
      <w:r w:rsidR="00633AE7" w:rsidRPr="004C76C5">
        <w:rPr>
          <w:sz w:val="20"/>
          <w:szCs w:val="20"/>
        </w:rPr>
        <w:t>a key factor</w:t>
      </w:r>
      <w:r w:rsidRPr="004C76C5">
        <w:rPr>
          <w:sz w:val="20"/>
          <w:szCs w:val="20"/>
        </w:rPr>
        <w:t xml:space="preserve"> in controlling workers compensation costs.</w:t>
      </w:r>
    </w:p>
    <w:p w14:paraId="2A56ED34" w14:textId="77777777" w:rsidR="003F03CC" w:rsidRPr="004C76C5" w:rsidRDefault="003F03CC" w:rsidP="003F03CC">
      <w:pPr>
        <w:spacing w:after="0"/>
        <w:rPr>
          <w:sz w:val="20"/>
          <w:szCs w:val="20"/>
        </w:rPr>
      </w:pPr>
      <w:r w:rsidRPr="004C76C5">
        <w:rPr>
          <w:sz w:val="20"/>
          <w:szCs w:val="20"/>
        </w:rPr>
        <w:t>The injured employee should cooperate with medical providers and insurance claims personnel.</w:t>
      </w:r>
    </w:p>
    <w:p w14:paraId="63D6A18E" w14:textId="77777777" w:rsidR="003F03CC" w:rsidRPr="004C76C5" w:rsidRDefault="003F03CC" w:rsidP="003F03CC">
      <w:pPr>
        <w:spacing w:after="0"/>
        <w:rPr>
          <w:sz w:val="20"/>
          <w:szCs w:val="20"/>
        </w:rPr>
      </w:pPr>
      <w:r w:rsidRPr="004C76C5">
        <w:rPr>
          <w:sz w:val="20"/>
          <w:szCs w:val="20"/>
        </w:rPr>
        <w:t>The injured employee should stay in regular contact with Grinnell Mutual’s Claims Department to provide updated information on their recovery status.</w:t>
      </w:r>
    </w:p>
    <w:p w14:paraId="3C00B13C" w14:textId="77777777" w:rsidR="003F03CC" w:rsidRPr="004C76C5" w:rsidRDefault="003F03CC" w:rsidP="003F03CC">
      <w:pPr>
        <w:spacing w:after="0"/>
        <w:rPr>
          <w:sz w:val="20"/>
          <w:szCs w:val="20"/>
        </w:rPr>
      </w:pPr>
      <w:r w:rsidRPr="004C76C5">
        <w:rPr>
          <w:sz w:val="20"/>
          <w:szCs w:val="20"/>
        </w:rPr>
        <w:t>The injured employee should be available for temporary modified duty assignments that meet their medical restrictions during their recovery.</w:t>
      </w:r>
    </w:p>
    <w:p w14:paraId="019C0CD0" w14:textId="77777777" w:rsidR="003F03CC" w:rsidRPr="004C76C5" w:rsidRDefault="003F03CC" w:rsidP="003F03CC">
      <w:pPr>
        <w:spacing w:after="0"/>
        <w:rPr>
          <w:sz w:val="20"/>
          <w:szCs w:val="20"/>
        </w:rPr>
      </w:pPr>
      <w:r w:rsidRPr="004C76C5">
        <w:rPr>
          <w:sz w:val="20"/>
          <w:szCs w:val="20"/>
        </w:rPr>
        <w:t>Before returning to work, the injured employee must provide a physician’s medical release form.</w:t>
      </w:r>
    </w:p>
    <w:p w14:paraId="5AA43C03" w14:textId="77777777" w:rsidR="003F03CC" w:rsidRDefault="003F03CC" w:rsidP="003F03CC">
      <w:pPr>
        <w:spacing w:after="0"/>
        <w:rPr>
          <w:sz w:val="20"/>
          <w:szCs w:val="20"/>
        </w:rPr>
      </w:pPr>
      <w:r w:rsidRPr="004C76C5">
        <w:rPr>
          <w:sz w:val="20"/>
          <w:szCs w:val="20"/>
        </w:rPr>
        <w:t>The injured employee must comply with work restrictions during the recovery process until full medical release is given.</w:t>
      </w:r>
      <w:r>
        <w:rPr>
          <w:sz w:val="20"/>
          <w:szCs w:val="20"/>
        </w:rPr>
        <w:t xml:space="preserve"> </w:t>
      </w:r>
    </w:p>
    <w:p w14:paraId="699F1E9F" w14:textId="77777777" w:rsidR="003F03CC" w:rsidRPr="004C76C5" w:rsidRDefault="003F03CC" w:rsidP="003F03CC">
      <w:pPr>
        <w:spacing w:after="0"/>
        <w:rPr>
          <w:sz w:val="20"/>
          <w:szCs w:val="20"/>
        </w:rPr>
      </w:pPr>
    </w:p>
    <w:p w14:paraId="1866B5C5" w14:textId="77777777" w:rsidR="003F03CC" w:rsidRDefault="003F03CC" w:rsidP="003F03CC">
      <w:pPr>
        <w:pStyle w:val="MainHead"/>
        <w:pBdr>
          <w:bottom w:val="none" w:sz="0" w:space="0" w:color="auto"/>
        </w:pBdr>
        <w:spacing w:before="5760"/>
        <w:rPr>
          <w:sz w:val="24"/>
        </w:rPr>
        <w:sectPr w:rsidR="003F03CC" w:rsidSect="001E5435">
          <w:footerReference w:type="default" r:id="rId13"/>
          <w:pgSz w:w="12240" w:h="15840"/>
          <w:pgMar w:top="720" w:right="480" w:bottom="1200" w:left="960" w:header="720" w:footer="720" w:gutter="0"/>
          <w:cols w:space="720"/>
          <w:docGrid w:linePitch="360"/>
        </w:sectPr>
      </w:pPr>
    </w:p>
    <w:p w14:paraId="375811A5" w14:textId="77777777" w:rsidR="003F03CC" w:rsidRDefault="003F03CC" w:rsidP="003F03CC">
      <w:pPr>
        <w:pStyle w:val="MainHead"/>
        <w:pBdr>
          <w:bottom w:val="none" w:sz="0" w:space="0" w:color="auto"/>
        </w:pBdr>
        <w:spacing w:before="5760"/>
        <w:rPr>
          <w:sz w:val="24"/>
        </w:rPr>
      </w:pPr>
      <w:r>
        <w:rPr>
          <w:sz w:val="24"/>
        </w:rPr>
        <w:lastRenderedPageBreak/>
        <w:t>RESERVED FOR FUTURE USE</w:t>
      </w:r>
    </w:p>
    <w:p w14:paraId="48A9C0EE" w14:textId="77777777" w:rsidR="003F03CC" w:rsidRDefault="003F03CC" w:rsidP="003F03CC">
      <w:pPr>
        <w:pStyle w:val="MainHead"/>
        <w:pBdr>
          <w:bottom w:val="none" w:sz="0" w:space="0" w:color="auto"/>
        </w:pBdr>
      </w:pPr>
    </w:p>
    <w:p w14:paraId="335B4A12"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503565B0" w14:textId="77777777" w:rsidR="003F03CC" w:rsidRPr="00BC7264" w:rsidRDefault="003F03CC" w:rsidP="003F03CC">
      <w:pPr>
        <w:pStyle w:val="MainHead"/>
      </w:pPr>
      <w:r>
        <w:lastRenderedPageBreak/>
        <w:t>Appendix A –</w:t>
      </w:r>
      <w:r>
        <w:br/>
      </w:r>
      <w:r w:rsidRPr="005B207C">
        <w:t>Sample Return to Work Policy Statements</w:t>
      </w:r>
    </w:p>
    <w:p w14:paraId="2B8ADFEA" w14:textId="77777777" w:rsidR="003F03CC" w:rsidRPr="005B207C" w:rsidRDefault="003F03CC" w:rsidP="003F03CC">
      <w:pPr>
        <w:tabs>
          <w:tab w:val="left" w:pos="1800"/>
        </w:tabs>
        <w:spacing w:before="240" w:after="240"/>
        <w:jc w:val="center"/>
        <w:rPr>
          <w:rFonts w:cs="Times New Roman"/>
          <w:b/>
          <w:szCs w:val="20"/>
        </w:rPr>
      </w:pPr>
      <w:r w:rsidRPr="005B207C">
        <w:rPr>
          <w:rFonts w:cs="Times New Roman"/>
          <w:b/>
          <w:szCs w:val="20"/>
        </w:rPr>
        <w:t>STATEMENT A</w:t>
      </w:r>
    </w:p>
    <w:p w14:paraId="09BCD8B8" w14:textId="77777777" w:rsidR="003F03CC" w:rsidRPr="005B207C" w:rsidRDefault="003F03CC" w:rsidP="003F03CC">
      <w:pPr>
        <w:spacing w:line="220" w:lineRule="exact"/>
        <w:jc w:val="both"/>
        <w:rPr>
          <w:sz w:val="20"/>
          <w:szCs w:val="20"/>
        </w:rPr>
      </w:pPr>
      <w:r w:rsidRPr="005B207C">
        <w:rPr>
          <w:i/>
          <w:sz w:val="20"/>
          <w:szCs w:val="20"/>
        </w:rPr>
        <w:t>(Your Company Name)</w:t>
      </w:r>
      <w:r w:rsidRPr="005B207C">
        <w:rPr>
          <w:sz w:val="20"/>
          <w:szCs w:val="20"/>
        </w:rPr>
        <w:t xml:space="preserve"> is committed to providing a safe and healthy workplace.</w:t>
      </w:r>
      <w:r>
        <w:rPr>
          <w:sz w:val="20"/>
          <w:szCs w:val="20"/>
        </w:rPr>
        <w:t xml:space="preserve"> </w:t>
      </w:r>
      <w:r w:rsidRPr="005B207C">
        <w:rPr>
          <w:sz w:val="20"/>
          <w:szCs w:val="20"/>
        </w:rPr>
        <w:t>Prevention of work-related injuries and illnesses is a primary goal.</w:t>
      </w:r>
      <w:r>
        <w:rPr>
          <w:sz w:val="20"/>
          <w:szCs w:val="20"/>
        </w:rPr>
        <w:t xml:space="preserve"> </w:t>
      </w:r>
      <w:r w:rsidRPr="005B207C">
        <w:rPr>
          <w:sz w:val="20"/>
          <w:szCs w:val="20"/>
        </w:rPr>
        <w:t xml:space="preserve">However, workplace injuries and illnesses do occur and for that reason </w:t>
      </w:r>
      <w:r w:rsidRPr="005B207C">
        <w:rPr>
          <w:i/>
          <w:sz w:val="20"/>
          <w:szCs w:val="20"/>
        </w:rPr>
        <w:t>(Your Company Name)</w:t>
      </w:r>
      <w:r w:rsidRPr="005B207C">
        <w:rPr>
          <w:sz w:val="20"/>
          <w:szCs w:val="20"/>
        </w:rPr>
        <w:t xml:space="preserve"> has developed a Return to Work Program.</w:t>
      </w:r>
    </w:p>
    <w:p w14:paraId="2CD2D3FA" w14:textId="77777777" w:rsidR="003F03CC" w:rsidRPr="005B207C" w:rsidRDefault="003F03CC" w:rsidP="003F03CC">
      <w:pPr>
        <w:spacing w:line="220" w:lineRule="exact"/>
        <w:jc w:val="both"/>
        <w:rPr>
          <w:sz w:val="20"/>
          <w:szCs w:val="20"/>
        </w:rPr>
      </w:pPr>
      <w:r w:rsidRPr="005B207C">
        <w:rPr>
          <w:i/>
          <w:sz w:val="20"/>
          <w:szCs w:val="20"/>
        </w:rPr>
        <w:t>(Your Company Name)</w:t>
      </w:r>
      <w:r w:rsidRPr="005B207C">
        <w:rPr>
          <w:sz w:val="20"/>
          <w:szCs w:val="20"/>
        </w:rPr>
        <w:t xml:space="preserve"> is committed to providing opportunities for employees injured on the job to return to their regular job as soon as medically possible.</w:t>
      </w:r>
      <w:r>
        <w:rPr>
          <w:sz w:val="20"/>
          <w:szCs w:val="20"/>
        </w:rPr>
        <w:t xml:space="preserve"> </w:t>
      </w:r>
      <w:r w:rsidRPr="005B207C">
        <w:rPr>
          <w:sz w:val="20"/>
          <w:szCs w:val="20"/>
        </w:rPr>
        <w:t>In the event the injured employee is not capable or returning to their normal job right away, the program will provide opportunities for the employee to perform temporary modified work duties.</w:t>
      </w:r>
      <w:r>
        <w:rPr>
          <w:sz w:val="20"/>
          <w:szCs w:val="20"/>
        </w:rPr>
        <w:t xml:space="preserve"> </w:t>
      </w:r>
      <w:r w:rsidRPr="005B207C">
        <w:rPr>
          <w:sz w:val="20"/>
          <w:szCs w:val="20"/>
        </w:rPr>
        <w:t>This may include modifications of their normal job or a temporary job reassignment where the duties match the medical restrictions that have been placed on the injured employee.</w:t>
      </w:r>
    </w:p>
    <w:p w14:paraId="2F1ADC16" w14:textId="77777777" w:rsidR="003F03CC" w:rsidRPr="005B207C" w:rsidRDefault="003F03CC" w:rsidP="003F03CC">
      <w:pPr>
        <w:spacing w:line="220" w:lineRule="exact"/>
        <w:jc w:val="both"/>
        <w:rPr>
          <w:i/>
          <w:sz w:val="20"/>
          <w:szCs w:val="20"/>
        </w:rPr>
      </w:pPr>
      <w:r w:rsidRPr="005B207C">
        <w:rPr>
          <w:i/>
          <w:sz w:val="20"/>
          <w:szCs w:val="20"/>
        </w:rPr>
        <w:t>(Signature of Company President/CEO)</w:t>
      </w:r>
    </w:p>
    <w:p w14:paraId="347A0FA9" w14:textId="77777777" w:rsidR="003F03CC" w:rsidRPr="005B207C" w:rsidRDefault="003F03CC" w:rsidP="003F03CC">
      <w:pPr>
        <w:spacing w:line="220" w:lineRule="exact"/>
        <w:jc w:val="both"/>
        <w:rPr>
          <w:i/>
          <w:sz w:val="20"/>
          <w:szCs w:val="20"/>
        </w:rPr>
      </w:pPr>
      <w:r w:rsidRPr="005B207C">
        <w:rPr>
          <w:i/>
          <w:sz w:val="20"/>
          <w:szCs w:val="20"/>
        </w:rPr>
        <w:t>(Date)</w:t>
      </w:r>
    </w:p>
    <w:p w14:paraId="49B78DCD" w14:textId="77777777" w:rsidR="003F03CC" w:rsidRPr="005B207C" w:rsidRDefault="003F03CC" w:rsidP="003F03CC">
      <w:pPr>
        <w:tabs>
          <w:tab w:val="left" w:pos="1800"/>
        </w:tabs>
        <w:spacing w:before="240" w:after="240"/>
        <w:jc w:val="center"/>
        <w:rPr>
          <w:rFonts w:cs="Times New Roman"/>
          <w:b/>
          <w:szCs w:val="20"/>
        </w:rPr>
      </w:pPr>
      <w:r w:rsidRPr="005B207C">
        <w:rPr>
          <w:rFonts w:cs="Times New Roman"/>
          <w:b/>
          <w:szCs w:val="20"/>
        </w:rPr>
        <w:t>STATEMENT B</w:t>
      </w:r>
    </w:p>
    <w:p w14:paraId="21C7CF49" w14:textId="77777777" w:rsidR="003F03CC" w:rsidRPr="005B207C" w:rsidRDefault="003F03CC" w:rsidP="003F03CC">
      <w:pPr>
        <w:spacing w:line="220" w:lineRule="exact"/>
        <w:jc w:val="both"/>
        <w:rPr>
          <w:sz w:val="20"/>
          <w:szCs w:val="20"/>
        </w:rPr>
      </w:pPr>
      <w:r w:rsidRPr="005B207C">
        <w:rPr>
          <w:i/>
          <w:sz w:val="20"/>
          <w:szCs w:val="20"/>
        </w:rPr>
        <w:t>(Your company name)</w:t>
      </w:r>
      <w:r w:rsidRPr="005B207C">
        <w:rPr>
          <w:sz w:val="20"/>
          <w:szCs w:val="20"/>
        </w:rPr>
        <w:t xml:space="preserve"> will make every reasonable effort to provide suitable return to work opportunities for every employee who is unable to perform his/her regular duties following a </w:t>
      </w:r>
      <w:r w:rsidR="00633AE7" w:rsidRPr="005B207C">
        <w:rPr>
          <w:sz w:val="20"/>
          <w:szCs w:val="20"/>
        </w:rPr>
        <w:t>work-related</w:t>
      </w:r>
      <w:r w:rsidRPr="005B207C">
        <w:rPr>
          <w:sz w:val="20"/>
          <w:szCs w:val="20"/>
        </w:rPr>
        <w:t xml:space="preserve"> injury or illness. This may include modifying the employee’s regular job or, if available, providing temporary modified duty depending on the employee’s physical abilities. </w:t>
      </w:r>
    </w:p>
    <w:p w14:paraId="0967E6E2" w14:textId="77777777" w:rsidR="003F03CC" w:rsidRPr="005B207C" w:rsidRDefault="003F03CC" w:rsidP="003F03CC">
      <w:pPr>
        <w:spacing w:line="220" w:lineRule="exact"/>
        <w:jc w:val="both"/>
        <w:rPr>
          <w:sz w:val="20"/>
          <w:szCs w:val="20"/>
        </w:rPr>
      </w:pPr>
      <w:r w:rsidRPr="005B207C">
        <w:rPr>
          <w:sz w:val="20"/>
          <w:szCs w:val="20"/>
        </w:rPr>
        <w:t>Only work that is considered productive and meaningful to the business shall be considered.</w:t>
      </w:r>
      <w:r>
        <w:rPr>
          <w:sz w:val="20"/>
          <w:szCs w:val="20"/>
        </w:rPr>
        <w:t xml:space="preserve"> </w:t>
      </w:r>
      <w:r w:rsidRPr="005B207C">
        <w:rPr>
          <w:sz w:val="20"/>
          <w:szCs w:val="20"/>
        </w:rPr>
        <w:t>Any recovering employee who is offered a physician-approved, temporary modified duty position will be required to accept the offer.</w:t>
      </w:r>
    </w:p>
    <w:p w14:paraId="72112AE4" w14:textId="77777777" w:rsidR="003F03CC" w:rsidRPr="005B207C" w:rsidRDefault="003F03CC" w:rsidP="003F03CC">
      <w:pPr>
        <w:spacing w:line="220" w:lineRule="exact"/>
        <w:jc w:val="both"/>
        <w:rPr>
          <w:i/>
          <w:sz w:val="20"/>
          <w:szCs w:val="20"/>
        </w:rPr>
      </w:pPr>
      <w:r w:rsidRPr="005B207C">
        <w:rPr>
          <w:i/>
          <w:sz w:val="20"/>
          <w:szCs w:val="20"/>
        </w:rPr>
        <w:t>(Signature of Company President/CEO)</w:t>
      </w:r>
    </w:p>
    <w:p w14:paraId="17A74EE9" w14:textId="77777777" w:rsidR="003F03CC" w:rsidRPr="005B207C" w:rsidRDefault="003F03CC" w:rsidP="003F03CC">
      <w:pPr>
        <w:spacing w:line="220" w:lineRule="exact"/>
        <w:jc w:val="both"/>
        <w:rPr>
          <w:i/>
          <w:sz w:val="20"/>
          <w:szCs w:val="20"/>
        </w:rPr>
      </w:pPr>
      <w:r w:rsidRPr="005B207C">
        <w:rPr>
          <w:i/>
          <w:sz w:val="20"/>
          <w:szCs w:val="20"/>
        </w:rPr>
        <w:t>(Date)</w:t>
      </w:r>
    </w:p>
    <w:p w14:paraId="088B11A5" w14:textId="77777777" w:rsidR="003F03CC" w:rsidRPr="005B207C" w:rsidRDefault="003F03CC" w:rsidP="003F03CC">
      <w:pPr>
        <w:tabs>
          <w:tab w:val="left" w:pos="1800"/>
        </w:tabs>
        <w:spacing w:before="240" w:after="240"/>
        <w:jc w:val="center"/>
        <w:rPr>
          <w:rFonts w:cs="Times New Roman"/>
          <w:b/>
          <w:szCs w:val="20"/>
        </w:rPr>
      </w:pPr>
      <w:r w:rsidRPr="005B207C">
        <w:rPr>
          <w:rFonts w:cs="Times New Roman"/>
          <w:b/>
          <w:szCs w:val="20"/>
        </w:rPr>
        <w:t>STATEMENT C</w:t>
      </w:r>
    </w:p>
    <w:p w14:paraId="5A30A7FA" w14:textId="77777777" w:rsidR="003F03CC" w:rsidRPr="005B207C" w:rsidRDefault="003F03CC" w:rsidP="003F03CC">
      <w:pPr>
        <w:spacing w:line="220" w:lineRule="exact"/>
        <w:jc w:val="both"/>
        <w:rPr>
          <w:sz w:val="20"/>
          <w:szCs w:val="20"/>
        </w:rPr>
      </w:pPr>
      <w:r w:rsidRPr="005B207C">
        <w:rPr>
          <w:i/>
          <w:sz w:val="20"/>
          <w:szCs w:val="20"/>
        </w:rPr>
        <w:t>(Your Company Name)</w:t>
      </w:r>
      <w:r w:rsidRPr="005B207C">
        <w:rPr>
          <w:sz w:val="20"/>
          <w:szCs w:val="20"/>
        </w:rPr>
        <w:t xml:space="preserve"> believes the best way to control the costs associated with accidents is to prevent them from happening in the first place.</w:t>
      </w:r>
      <w:r>
        <w:rPr>
          <w:sz w:val="20"/>
          <w:szCs w:val="20"/>
        </w:rPr>
        <w:t xml:space="preserve"> </w:t>
      </w:r>
      <w:r w:rsidRPr="005B207C">
        <w:rPr>
          <w:i/>
          <w:sz w:val="20"/>
          <w:szCs w:val="20"/>
        </w:rPr>
        <w:t>(Your Company Name)</w:t>
      </w:r>
      <w:r w:rsidRPr="005B207C">
        <w:rPr>
          <w:sz w:val="20"/>
          <w:szCs w:val="20"/>
        </w:rPr>
        <w:t xml:space="preserve"> is committed to providing a safe and healthful workplace for </w:t>
      </w:r>
      <w:r w:rsidR="00633AE7" w:rsidRPr="005B207C">
        <w:rPr>
          <w:sz w:val="20"/>
          <w:szCs w:val="20"/>
        </w:rPr>
        <w:t>all</w:t>
      </w:r>
      <w:r w:rsidRPr="005B207C">
        <w:rPr>
          <w:sz w:val="20"/>
          <w:szCs w:val="20"/>
        </w:rPr>
        <w:t xml:space="preserve"> our employees.</w:t>
      </w:r>
      <w:r>
        <w:rPr>
          <w:sz w:val="20"/>
          <w:szCs w:val="20"/>
        </w:rPr>
        <w:t xml:space="preserve"> </w:t>
      </w:r>
      <w:r w:rsidRPr="005B207C">
        <w:rPr>
          <w:sz w:val="20"/>
          <w:szCs w:val="20"/>
        </w:rPr>
        <w:t>When an accident does occur, it is to the benefit of everyone in the company that the situation be properly managed.</w:t>
      </w:r>
      <w:r>
        <w:rPr>
          <w:sz w:val="20"/>
          <w:szCs w:val="20"/>
        </w:rPr>
        <w:t xml:space="preserve"> </w:t>
      </w:r>
      <w:r w:rsidRPr="005B207C">
        <w:rPr>
          <w:i/>
          <w:sz w:val="20"/>
          <w:szCs w:val="20"/>
        </w:rPr>
        <w:t>(Your Company Name)</w:t>
      </w:r>
      <w:r w:rsidRPr="005B207C">
        <w:rPr>
          <w:sz w:val="20"/>
          <w:szCs w:val="20"/>
        </w:rPr>
        <w:t xml:space="preserve"> understands that our employees are our greatest asset and we have developed a Return to Work Program that will help manage employee injuries and illnesses.</w:t>
      </w:r>
      <w:r>
        <w:rPr>
          <w:sz w:val="20"/>
          <w:szCs w:val="20"/>
        </w:rPr>
        <w:t xml:space="preserve"> </w:t>
      </w:r>
      <w:r w:rsidRPr="005B207C">
        <w:rPr>
          <w:sz w:val="20"/>
          <w:szCs w:val="20"/>
        </w:rPr>
        <w:t>The goal of the Return to Work Program is to return injured employees to work as soon as is medically possible.</w:t>
      </w:r>
    </w:p>
    <w:p w14:paraId="17A91523" w14:textId="77777777" w:rsidR="003F03CC" w:rsidRPr="005B207C" w:rsidRDefault="003F03CC" w:rsidP="003F03CC">
      <w:pPr>
        <w:spacing w:line="220" w:lineRule="exact"/>
        <w:jc w:val="both"/>
        <w:rPr>
          <w:sz w:val="20"/>
          <w:szCs w:val="20"/>
        </w:rPr>
      </w:pPr>
      <w:r w:rsidRPr="005B207C">
        <w:rPr>
          <w:sz w:val="20"/>
          <w:szCs w:val="20"/>
        </w:rPr>
        <w:t>For the Return to Work Program to be successful, everyone needs to understand their responsibilities in the program.</w:t>
      </w:r>
    </w:p>
    <w:p w14:paraId="4C9CA818" w14:textId="77777777" w:rsidR="003F03CC" w:rsidRPr="005B207C" w:rsidRDefault="003F03CC" w:rsidP="003F03CC">
      <w:pPr>
        <w:spacing w:line="220" w:lineRule="exact"/>
        <w:jc w:val="both"/>
        <w:rPr>
          <w:sz w:val="20"/>
          <w:szCs w:val="20"/>
        </w:rPr>
      </w:pPr>
      <w:r w:rsidRPr="005B207C">
        <w:rPr>
          <w:sz w:val="20"/>
          <w:szCs w:val="20"/>
        </w:rPr>
        <w:t>Supervisors shall:</w:t>
      </w:r>
    </w:p>
    <w:p w14:paraId="30E98C64"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Arrange for prompt first aid and medical attention for injured employees.</w:t>
      </w:r>
    </w:p>
    <w:p w14:paraId="0ABBB2D8"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Conduct an accident investigation as soon as possible after the accident.</w:t>
      </w:r>
    </w:p>
    <w:p w14:paraId="5DC8CC21"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Assist with evaluating temporary modified work duty opportunities.</w:t>
      </w:r>
    </w:p>
    <w:p w14:paraId="7B4BE8A6"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Be supportive of the returning worker and monitoring their progress when they return.</w:t>
      </w:r>
    </w:p>
    <w:p w14:paraId="2A292044" w14:textId="77777777" w:rsidR="003F03CC" w:rsidRPr="005B207C" w:rsidRDefault="003F03CC" w:rsidP="003F03CC">
      <w:pPr>
        <w:spacing w:line="220" w:lineRule="exact"/>
        <w:jc w:val="both"/>
        <w:rPr>
          <w:sz w:val="20"/>
          <w:szCs w:val="20"/>
        </w:rPr>
      </w:pPr>
      <w:r w:rsidRPr="005B207C">
        <w:rPr>
          <w:sz w:val="20"/>
          <w:szCs w:val="20"/>
        </w:rPr>
        <w:t>Employees shall:</w:t>
      </w:r>
    </w:p>
    <w:p w14:paraId="06C7A334"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Report all injuries to your supervisor immediately.</w:t>
      </w:r>
    </w:p>
    <w:p w14:paraId="33CCB4D8"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Cooperate with medical providers and insurance claims personnel.</w:t>
      </w:r>
    </w:p>
    <w:p w14:paraId="4F4289BA"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Maintain contact with the company regarding your recovery status.</w:t>
      </w:r>
    </w:p>
    <w:p w14:paraId="46AA7472"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Be available for temporary modified duty assignments that meet your medical restrictions during recovery.</w:t>
      </w:r>
    </w:p>
    <w:p w14:paraId="14420505"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Before returning to work, provide physician’s medical release form(s).</w:t>
      </w:r>
    </w:p>
    <w:p w14:paraId="43C74EDB" w14:textId="77777777" w:rsidR="003F03CC" w:rsidRPr="005B207C" w:rsidRDefault="003F03CC" w:rsidP="003F03CC">
      <w:pPr>
        <w:pStyle w:val="ListParagraph"/>
        <w:numPr>
          <w:ilvl w:val="1"/>
          <w:numId w:val="26"/>
        </w:numPr>
        <w:spacing w:line="220" w:lineRule="exact"/>
        <w:ind w:left="720"/>
        <w:jc w:val="both"/>
        <w:rPr>
          <w:sz w:val="20"/>
          <w:szCs w:val="20"/>
        </w:rPr>
      </w:pPr>
      <w:r w:rsidRPr="005B207C">
        <w:rPr>
          <w:sz w:val="20"/>
          <w:szCs w:val="20"/>
        </w:rPr>
        <w:t>Comply with work restrictions during the recovery process until full medical release has been given.</w:t>
      </w:r>
    </w:p>
    <w:p w14:paraId="502910AF" w14:textId="77777777" w:rsidR="003F03CC" w:rsidRPr="005B207C" w:rsidRDefault="003F03CC" w:rsidP="003F03CC">
      <w:pPr>
        <w:spacing w:line="220" w:lineRule="exact"/>
        <w:jc w:val="both"/>
        <w:rPr>
          <w:sz w:val="20"/>
          <w:szCs w:val="20"/>
        </w:rPr>
      </w:pPr>
      <w:r w:rsidRPr="005B207C">
        <w:rPr>
          <w:sz w:val="20"/>
          <w:szCs w:val="20"/>
        </w:rPr>
        <w:t xml:space="preserve">Our </w:t>
      </w:r>
      <w:r w:rsidR="00633AE7" w:rsidRPr="005B207C">
        <w:rPr>
          <w:sz w:val="20"/>
          <w:szCs w:val="20"/>
        </w:rPr>
        <w:t>employee’s</w:t>
      </w:r>
      <w:r w:rsidRPr="005B207C">
        <w:rPr>
          <w:sz w:val="20"/>
          <w:szCs w:val="20"/>
        </w:rPr>
        <w:t xml:space="preserve"> well-being is our main goal, however, if an employee is injured, we would like them to return to work as soon as is medically possible.</w:t>
      </w:r>
    </w:p>
    <w:p w14:paraId="5271DD58" w14:textId="77777777" w:rsidR="003F03CC" w:rsidRPr="005B207C" w:rsidRDefault="003F03CC" w:rsidP="003F03CC">
      <w:pPr>
        <w:spacing w:line="220" w:lineRule="exact"/>
        <w:jc w:val="both"/>
        <w:rPr>
          <w:i/>
          <w:sz w:val="20"/>
          <w:szCs w:val="20"/>
        </w:rPr>
      </w:pPr>
      <w:r w:rsidRPr="005B207C">
        <w:rPr>
          <w:i/>
          <w:sz w:val="20"/>
          <w:szCs w:val="20"/>
        </w:rPr>
        <w:t>(Signature of Company President/CEO)</w:t>
      </w:r>
    </w:p>
    <w:p w14:paraId="754555A7" w14:textId="77777777" w:rsidR="003F03CC" w:rsidRPr="00B5735C" w:rsidRDefault="003F03CC" w:rsidP="003F03CC">
      <w:pPr>
        <w:spacing w:line="220" w:lineRule="exact"/>
        <w:jc w:val="both"/>
        <w:rPr>
          <w:i/>
          <w:sz w:val="20"/>
          <w:szCs w:val="20"/>
        </w:rPr>
      </w:pPr>
      <w:r w:rsidRPr="005B207C">
        <w:rPr>
          <w:i/>
          <w:sz w:val="20"/>
          <w:szCs w:val="20"/>
        </w:rPr>
        <w:t>(Date)</w:t>
      </w:r>
    </w:p>
    <w:p w14:paraId="7FF3DBF4" w14:textId="77777777" w:rsidR="003F03CC" w:rsidRDefault="003F03CC" w:rsidP="003F03CC">
      <w:pPr>
        <w:tabs>
          <w:tab w:val="left" w:pos="1800"/>
        </w:tabs>
        <w:spacing w:before="0" w:after="240"/>
        <w:jc w:val="center"/>
        <w:rPr>
          <w:rFonts w:cs="Times New Roman"/>
          <w:b/>
          <w:szCs w:val="20"/>
        </w:rPr>
        <w:sectPr w:rsidR="003F03CC" w:rsidSect="001E5435">
          <w:pgSz w:w="12240" w:h="15840"/>
          <w:pgMar w:top="720" w:right="480" w:bottom="1200" w:left="960" w:header="720" w:footer="720" w:gutter="0"/>
          <w:cols w:space="720"/>
          <w:docGrid w:linePitch="360"/>
        </w:sectPr>
      </w:pPr>
    </w:p>
    <w:p w14:paraId="494A1C3F" w14:textId="77777777" w:rsidR="003F03CC" w:rsidRPr="005B207C" w:rsidRDefault="003F03CC" w:rsidP="003F03CC">
      <w:pPr>
        <w:tabs>
          <w:tab w:val="left" w:pos="1800"/>
        </w:tabs>
        <w:spacing w:before="0" w:after="240"/>
        <w:jc w:val="center"/>
        <w:rPr>
          <w:rFonts w:cs="Times New Roman"/>
          <w:b/>
          <w:szCs w:val="20"/>
        </w:rPr>
      </w:pPr>
      <w:r w:rsidRPr="005B207C">
        <w:rPr>
          <w:rFonts w:cs="Times New Roman"/>
          <w:b/>
          <w:szCs w:val="20"/>
        </w:rPr>
        <w:lastRenderedPageBreak/>
        <w:t>STATEMENT D</w:t>
      </w:r>
    </w:p>
    <w:p w14:paraId="3B2A796C" w14:textId="77777777" w:rsidR="003F03CC" w:rsidRPr="005B207C" w:rsidRDefault="003F03CC" w:rsidP="003F03CC">
      <w:pPr>
        <w:jc w:val="both"/>
        <w:rPr>
          <w:sz w:val="20"/>
          <w:szCs w:val="20"/>
        </w:rPr>
      </w:pPr>
      <w:r w:rsidRPr="005B207C">
        <w:rPr>
          <w:sz w:val="20"/>
          <w:szCs w:val="20"/>
        </w:rPr>
        <w:t xml:space="preserve">The goal at </w:t>
      </w:r>
      <w:r w:rsidRPr="005B207C">
        <w:rPr>
          <w:i/>
          <w:sz w:val="20"/>
          <w:szCs w:val="20"/>
        </w:rPr>
        <w:t>(Your Company Name)</w:t>
      </w:r>
      <w:r w:rsidRPr="005B207C">
        <w:rPr>
          <w:sz w:val="20"/>
          <w:szCs w:val="20"/>
        </w:rPr>
        <w:t xml:space="preserve"> is to return our employees to productive work as soon as is medically possible following a work-related injury or illness.</w:t>
      </w:r>
      <w:r>
        <w:rPr>
          <w:sz w:val="20"/>
          <w:szCs w:val="20"/>
        </w:rPr>
        <w:t xml:space="preserve"> </w:t>
      </w:r>
      <w:r w:rsidRPr="005B207C">
        <w:rPr>
          <w:sz w:val="20"/>
          <w:szCs w:val="20"/>
        </w:rPr>
        <w:t>We consider our employees to be our most valuable asset.</w:t>
      </w:r>
      <w:r>
        <w:rPr>
          <w:sz w:val="20"/>
          <w:szCs w:val="20"/>
        </w:rPr>
        <w:t xml:space="preserve"> </w:t>
      </w:r>
      <w:r w:rsidRPr="005B207C">
        <w:rPr>
          <w:sz w:val="20"/>
          <w:szCs w:val="20"/>
        </w:rPr>
        <w:t>We believe that an early return to work program will help in the employees’ rehabilitation process.</w:t>
      </w:r>
    </w:p>
    <w:p w14:paraId="67810A96" w14:textId="77777777" w:rsidR="003F03CC" w:rsidRPr="005B207C" w:rsidRDefault="003F03CC" w:rsidP="003F03CC">
      <w:pPr>
        <w:jc w:val="both"/>
        <w:rPr>
          <w:sz w:val="20"/>
          <w:szCs w:val="20"/>
        </w:rPr>
      </w:pPr>
      <w:r w:rsidRPr="005B207C">
        <w:rPr>
          <w:sz w:val="20"/>
          <w:szCs w:val="20"/>
        </w:rPr>
        <w:t>Our Return to Work Program goes into effect immediately following a reported injury or illness.</w:t>
      </w:r>
      <w:r>
        <w:rPr>
          <w:sz w:val="20"/>
          <w:szCs w:val="20"/>
        </w:rPr>
        <w:t xml:space="preserve"> </w:t>
      </w:r>
      <w:r w:rsidRPr="005B207C">
        <w:rPr>
          <w:sz w:val="20"/>
          <w:szCs w:val="20"/>
        </w:rPr>
        <w:t>This success of this program will rely on the cooperation from the company, the Return to Work Program Coordinator, the employee’s supervisor, the medical provider, the insurance company and the employee.</w:t>
      </w:r>
    </w:p>
    <w:p w14:paraId="5C7FFAFA" w14:textId="77777777" w:rsidR="003F03CC" w:rsidRPr="005B207C" w:rsidRDefault="003F03CC" w:rsidP="003F03CC">
      <w:pPr>
        <w:jc w:val="both"/>
        <w:rPr>
          <w:sz w:val="20"/>
          <w:szCs w:val="20"/>
        </w:rPr>
      </w:pPr>
      <w:r w:rsidRPr="005B207C">
        <w:rPr>
          <w:sz w:val="20"/>
          <w:szCs w:val="20"/>
        </w:rPr>
        <w:t>Before the employee returns to work, the medical provider will be required to provide a medical release form and specific guidelines about the employee’s medical restrictions.</w:t>
      </w:r>
      <w:r>
        <w:rPr>
          <w:sz w:val="20"/>
          <w:szCs w:val="20"/>
        </w:rPr>
        <w:t xml:space="preserve"> </w:t>
      </w:r>
      <w:r w:rsidRPr="005B207C">
        <w:rPr>
          <w:sz w:val="20"/>
          <w:szCs w:val="20"/>
        </w:rPr>
        <w:t>Prior to this, the medical provider will be given a copy of the employee’s job description and will be informed that temporary modified duty assignments will be available to help the employee return to work.</w:t>
      </w:r>
      <w:r>
        <w:rPr>
          <w:sz w:val="20"/>
          <w:szCs w:val="20"/>
        </w:rPr>
        <w:t xml:space="preserve"> </w:t>
      </w:r>
      <w:r w:rsidRPr="005B207C">
        <w:rPr>
          <w:sz w:val="20"/>
          <w:szCs w:val="20"/>
        </w:rPr>
        <w:t>The supervisor or Return to Work Program Coordinator will maintain a Return to Work Plan to track the employees’ weekly status.</w:t>
      </w:r>
      <w:r>
        <w:rPr>
          <w:sz w:val="20"/>
          <w:szCs w:val="20"/>
        </w:rPr>
        <w:t xml:space="preserve"> </w:t>
      </w:r>
      <w:r w:rsidRPr="005B207C">
        <w:rPr>
          <w:sz w:val="20"/>
          <w:szCs w:val="20"/>
        </w:rPr>
        <w:t>The employee must comply with the medical restrictions that have been imposed on them by their medical provider.</w:t>
      </w:r>
      <w:r>
        <w:rPr>
          <w:sz w:val="20"/>
          <w:szCs w:val="20"/>
        </w:rPr>
        <w:t xml:space="preserve"> </w:t>
      </w:r>
    </w:p>
    <w:p w14:paraId="34CC2489" w14:textId="77777777" w:rsidR="003F03CC" w:rsidRPr="005B207C" w:rsidRDefault="003F03CC" w:rsidP="003F03CC">
      <w:pPr>
        <w:jc w:val="both"/>
        <w:rPr>
          <w:sz w:val="20"/>
          <w:szCs w:val="20"/>
        </w:rPr>
      </w:pPr>
      <w:r w:rsidRPr="005B207C">
        <w:rPr>
          <w:sz w:val="20"/>
          <w:szCs w:val="20"/>
        </w:rPr>
        <w:t>We will make every attempt to return injured employees to their original job, including making modifications to that job.</w:t>
      </w:r>
      <w:r>
        <w:rPr>
          <w:sz w:val="20"/>
          <w:szCs w:val="20"/>
        </w:rPr>
        <w:t xml:space="preserve"> </w:t>
      </w:r>
      <w:r w:rsidRPr="005B207C">
        <w:rPr>
          <w:sz w:val="20"/>
          <w:szCs w:val="20"/>
        </w:rPr>
        <w:t>However, it may be necessary to assign the employee to another department or shift.</w:t>
      </w:r>
      <w:r>
        <w:rPr>
          <w:sz w:val="20"/>
          <w:szCs w:val="20"/>
        </w:rPr>
        <w:t xml:space="preserve"> </w:t>
      </w:r>
      <w:r w:rsidRPr="005B207C">
        <w:rPr>
          <w:sz w:val="20"/>
          <w:szCs w:val="20"/>
        </w:rPr>
        <w:t>The supervisor of that department or shift will be made aware of the temporary modified duty assignment and their responsibilities.</w:t>
      </w:r>
    </w:p>
    <w:p w14:paraId="16A25BD6" w14:textId="77777777" w:rsidR="003F03CC" w:rsidRPr="005B207C" w:rsidRDefault="003F03CC" w:rsidP="003F03CC">
      <w:pPr>
        <w:jc w:val="both"/>
        <w:rPr>
          <w:sz w:val="20"/>
          <w:szCs w:val="20"/>
        </w:rPr>
      </w:pPr>
      <w:r w:rsidRPr="005B207C">
        <w:rPr>
          <w:sz w:val="20"/>
          <w:szCs w:val="20"/>
        </w:rPr>
        <w:t>Ongoing communication between all parties involved in the Return to Work Program is essential to its success.</w:t>
      </w:r>
      <w:r>
        <w:rPr>
          <w:sz w:val="20"/>
          <w:szCs w:val="20"/>
        </w:rPr>
        <w:t xml:space="preserve"> </w:t>
      </w:r>
      <w:r w:rsidRPr="005B207C">
        <w:rPr>
          <w:sz w:val="20"/>
          <w:szCs w:val="20"/>
        </w:rPr>
        <w:t>The employee is encouraged to communicate any problems or concerns with their supervisor.</w:t>
      </w:r>
      <w:r>
        <w:rPr>
          <w:sz w:val="20"/>
          <w:szCs w:val="20"/>
        </w:rPr>
        <w:t xml:space="preserve"> </w:t>
      </w:r>
    </w:p>
    <w:p w14:paraId="6DA9DFD4" w14:textId="77777777" w:rsidR="003F03CC" w:rsidRPr="005B207C" w:rsidRDefault="003F03CC" w:rsidP="003F03CC">
      <w:pPr>
        <w:jc w:val="both"/>
        <w:rPr>
          <w:i/>
          <w:sz w:val="20"/>
          <w:szCs w:val="20"/>
        </w:rPr>
      </w:pPr>
      <w:r w:rsidRPr="005B207C">
        <w:rPr>
          <w:i/>
          <w:sz w:val="20"/>
          <w:szCs w:val="20"/>
        </w:rPr>
        <w:t>(Signature of Company President/CEO)</w:t>
      </w:r>
    </w:p>
    <w:p w14:paraId="28FCC5F9" w14:textId="77777777" w:rsidR="003F03CC" w:rsidRPr="005B207C" w:rsidRDefault="003F03CC" w:rsidP="003F03CC">
      <w:pPr>
        <w:jc w:val="both"/>
        <w:rPr>
          <w:i/>
          <w:sz w:val="20"/>
          <w:szCs w:val="20"/>
        </w:rPr>
      </w:pPr>
      <w:r w:rsidRPr="005B207C">
        <w:rPr>
          <w:i/>
          <w:sz w:val="20"/>
          <w:szCs w:val="20"/>
        </w:rPr>
        <w:t>(Date)</w:t>
      </w:r>
    </w:p>
    <w:p w14:paraId="0443A1F9" w14:textId="77777777" w:rsidR="003F03CC" w:rsidRDefault="003F03CC" w:rsidP="003F03CC">
      <w:pPr>
        <w:pStyle w:val="MainHead"/>
        <w:pBdr>
          <w:bottom w:val="none" w:sz="0" w:space="0" w:color="auto"/>
        </w:pBdr>
      </w:pPr>
    </w:p>
    <w:p w14:paraId="31A98FFF"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5105E880" w14:textId="77777777" w:rsidR="003F03CC" w:rsidRPr="005B207C" w:rsidRDefault="003F03CC" w:rsidP="003F03CC">
      <w:pPr>
        <w:pStyle w:val="MainHead"/>
      </w:pPr>
      <w:r>
        <w:lastRenderedPageBreak/>
        <w:t>Appendix B – Supervisor’s Accident Investigation Report</w:t>
      </w:r>
    </w:p>
    <w:p w14:paraId="6AB55F8C" w14:textId="77777777" w:rsidR="003F03CC" w:rsidRDefault="003F03CC" w:rsidP="003F03CC">
      <w:pPr>
        <w:tabs>
          <w:tab w:val="left" w:pos="720"/>
          <w:tab w:val="left" w:pos="1152"/>
          <w:tab w:val="left" w:pos="1440"/>
          <w:tab w:val="right" w:leader="dot" w:pos="9072"/>
        </w:tabs>
        <w:spacing w:after="240"/>
        <w:jc w:val="center"/>
        <w:rPr>
          <w:i/>
          <w:sz w:val="20"/>
        </w:rPr>
      </w:pPr>
      <w:r>
        <w:rPr>
          <w:i/>
          <w:sz w:val="20"/>
        </w:rPr>
        <w:t>(Completed by Supervisor of Injured Employee)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28"/>
        <w:gridCol w:w="360"/>
        <w:gridCol w:w="360"/>
        <w:gridCol w:w="1560"/>
        <w:gridCol w:w="840"/>
        <w:gridCol w:w="1672"/>
        <w:gridCol w:w="728"/>
        <w:gridCol w:w="240"/>
        <w:gridCol w:w="1920"/>
      </w:tblGrid>
      <w:tr w:rsidR="003F03CC" w14:paraId="7BB45E75" w14:textId="77777777" w:rsidTr="001E5435">
        <w:trPr>
          <w:trHeight w:hRule="exact" w:val="480"/>
        </w:trPr>
        <w:tc>
          <w:tcPr>
            <w:tcW w:w="5408" w:type="dxa"/>
            <w:gridSpan w:val="4"/>
          </w:tcPr>
          <w:p w14:paraId="4B1F7106" w14:textId="77777777" w:rsidR="003F03CC" w:rsidRDefault="003F03CC" w:rsidP="001E5435">
            <w:pPr>
              <w:spacing w:before="40" w:after="0"/>
              <w:ind w:left="60"/>
              <w:rPr>
                <w:b/>
                <w:sz w:val="16"/>
              </w:rPr>
            </w:pPr>
            <w:r>
              <w:rPr>
                <w:b/>
                <w:sz w:val="16"/>
              </w:rPr>
              <w:t>Company</w:t>
            </w:r>
          </w:p>
        </w:tc>
        <w:tc>
          <w:tcPr>
            <w:tcW w:w="5400" w:type="dxa"/>
            <w:gridSpan w:val="5"/>
          </w:tcPr>
          <w:p w14:paraId="103FD3FE" w14:textId="77777777" w:rsidR="003F03CC" w:rsidRDefault="003F03CC" w:rsidP="001E5435">
            <w:pPr>
              <w:spacing w:before="40" w:after="0"/>
              <w:ind w:left="60"/>
              <w:rPr>
                <w:b/>
                <w:sz w:val="16"/>
              </w:rPr>
            </w:pPr>
            <w:r>
              <w:rPr>
                <w:b/>
                <w:sz w:val="16"/>
              </w:rPr>
              <w:t>Address</w:t>
            </w:r>
          </w:p>
        </w:tc>
      </w:tr>
      <w:tr w:rsidR="003F03CC" w:rsidRPr="005B207C" w14:paraId="555D8C81" w14:textId="77777777" w:rsidTr="001E5435">
        <w:trPr>
          <w:trHeight w:hRule="exact" w:val="480"/>
        </w:trPr>
        <w:tc>
          <w:tcPr>
            <w:tcW w:w="3848" w:type="dxa"/>
            <w:gridSpan w:val="3"/>
          </w:tcPr>
          <w:p w14:paraId="5198AEA1" w14:textId="77777777" w:rsidR="003F03CC" w:rsidRDefault="003F03CC" w:rsidP="001E5435">
            <w:pPr>
              <w:spacing w:before="40" w:after="0"/>
              <w:ind w:left="60"/>
              <w:rPr>
                <w:b/>
                <w:sz w:val="16"/>
              </w:rPr>
            </w:pPr>
            <w:r>
              <w:rPr>
                <w:b/>
                <w:sz w:val="16"/>
              </w:rPr>
              <w:t>Name of Injured Employee</w:t>
            </w:r>
          </w:p>
        </w:tc>
        <w:tc>
          <w:tcPr>
            <w:tcW w:w="2400" w:type="dxa"/>
            <w:gridSpan w:val="2"/>
          </w:tcPr>
          <w:p w14:paraId="697047B4" w14:textId="77777777" w:rsidR="003F03CC" w:rsidRDefault="003F03CC" w:rsidP="001E5435">
            <w:pPr>
              <w:spacing w:before="40" w:after="0"/>
              <w:ind w:left="60"/>
              <w:rPr>
                <w:b/>
                <w:sz w:val="16"/>
              </w:rPr>
            </w:pPr>
            <w:r>
              <w:rPr>
                <w:b/>
                <w:sz w:val="16"/>
              </w:rPr>
              <w:t>Dept</w:t>
            </w:r>
          </w:p>
        </w:tc>
        <w:tc>
          <w:tcPr>
            <w:tcW w:w="2400" w:type="dxa"/>
            <w:gridSpan w:val="2"/>
          </w:tcPr>
          <w:p w14:paraId="137BAFD7" w14:textId="77777777" w:rsidR="003F03CC" w:rsidRPr="005B207C" w:rsidRDefault="003F03CC" w:rsidP="001E5435">
            <w:pPr>
              <w:spacing w:before="40" w:after="0"/>
              <w:ind w:left="60"/>
              <w:rPr>
                <w:b/>
                <w:sz w:val="16"/>
              </w:rPr>
            </w:pPr>
            <w:r w:rsidRPr="005B207C">
              <w:rPr>
                <w:b/>
                <w:sz w:val="16"/>
              </w:rPr>
              <w:t>Position</w:t>
            </w:r>
          </w:p>
        </w:tc>
        <w:tc>
          <w:tcPr>
            <w:tcW w:w="2160" w:type="dxa"/>
            <w:gridSpan w:val="2"/>
          </w:tcPr>
          <w:p w14:paraId="0B1590B8" w14:textId="77777777" w:rsidR="003F03CC" w:rsidRDefault="003F03CC" w:rsidP="001E5435">
            <w:pPr>
              <w:spacing w:before="40" w:after="0"/>
              <w:ind w:left="60"/>
              <w:rPr>
                <w:b/>
                <w:sz w:val="16"/>
              </w:rPr>
            </w:pPr>
            <w:r>
              <w:rPr>
                <w:b/>
                <w:sz w:val="16"/>
              </w:rPr>
              <w:t>How long in position?</w:t>
            </w:r>
          </w:p>
        </w:tc>
      </w:tr>
      <w:tr w:rsidR="003F03CC" w:rsidRPr="005B207C" w14:paraId="3828DBC5" w14:textId="77777777" w:rsidTr="001E5435">
        <w:trPr>
          <w:trHeight w:hRule="exact" w:val="480"/>
        </w:trPr>
        <w:tc>
          <w:tcPr>
            <w:tcW w:w="3128" w:type="dxa"/>
          </w:tcPr>
          <w:p w14:paraId="00E40A68" w14:textId="77777777" w:rsidR="003F03CC" w:rsidRPr="005B207C" w:rsidRDefault="003F03CC" w:rsidP="001E5435">
            <w:pPr>
              <w:spacing w:before="40" w:after="0"/>
              <w:ind w:left="60"/>
              <w:rPr>
                <w:b/>
                <w:sz w:val="16"/>
              </w:rPr>
            </w:pPr>
            <w:r w:rsidRPr="005B207C">
              <w:rPr>
                <w:b/>
                <w:sz w:val="16"/>
              </w:rPr>
              <w:t>Date of Accident</w:t>
            </w:r>
          </w:p>
        </w:tc>
        <w:tc>
          <w:tcPr>
            <w:tcW w:w="3120" w:type="dxa"/>
            <w:gridSpan w:val="4"/>
          </w:tcPr>
          <w:p w14:paraId="476FED94" w14:textId="77777777" w:rsidR="003F03CC" w:rsidRDefault="003F03CC" w:rsidP="001E5435">
            <w:pPr>
              <w:spacing w:before="40" w:after="0"/>
              <w:ind w:left="60"/>
              <w:rPr>
                <w:b/>
                <w:sz w:val="16"/>
              </w:rPr>
            </w:pPr>
            <w:r>
              <w:rPr>
                <w:b/>
                <w:sz w:val="16"/>
              </w:rPr>
              <w:t>Time of Accident</w:t>
            </w:r>
          </w:p>
        </w:tc>
        <w:tc>
          <w:tcPr>
            <w:tcW w:w="4560" w:type="dxa"/>
            <w:gridSpan w:val="4"/>
          </w:tcPr>
          <w:p w14:paraId="2BFA30A4" w14:textId="77777777" w:rsidR="003F03CC" w:rsidRDefault="003F03CC" w:rsidP="001E5435">
            <w:pPr>
              <w:spacing w:before="40" w:after="0"/>
              <w:ind w:left="60"/>
              <w:rPr>
                <w:b/>
                <w:sz w:val="16"/>
              </w:rPr>
            </w:pPr>
            <w:r>
              <w:rPr>
                <w:b/>
                <w:sz w:val="16"/>
              </w:rPr>
              <w:t>Nature of Injury</w:t>
            </w:r>
          </w:p>
        </w:tc>
      </w:tr>
      <w:tr w:rsidR="003F03CC" w14:paraId="692A4B4A" w14:textId="77777777" w:rsidTr="001E5435">
        <w:trPr>
          <w:trHeight w:hRule="exact" w:val="480"/>
        </w:trPr>
        <w:tc>
          <w:tcPr>
            <w:tcW w:w="10808" w:type="dxa"/>
            <w:gridSpan w:val="9"/>
          </w:tcPr>
          <w:p w14:paraId="1283E664" w14:textId="77777777" w:rsidR="003F03CC" w:rsidRDefault="003F03CC" w:rsidP="001E5435">
            <w:pPr>
              <w:spacing w:before="40" w:after="0"/>
              <w:ind w:left="60"/>
              <w:rPr>
                <w:b/>
                <w:sz w:val="16"/>
              </w:rPr>
            </w:pPr>
            <w:r>
              <w:rPr>
                <w:b/>
                <w:sz w:val="16"/>
              </w:rPr>
              <w:t>Injury Resulted in:</w:t>
            </w:r>
            <w:r>
              <w:rPr>
                <w:b/>
                <w:sz w:val="16"/>
              </w:rPr>
              <w:t> </w:t>
            </w:r>
            <w:r>
              <w:rPr>
                <w:sz w:val="16"/>
              </w:rPr>
              <w:fldChar w:fldCharType="begin">
                <w:ffData>
                  <w:name w:val="Check9"/>
                  <w:enabled/>
                  <w:calcOnExit w:val="0"/>
                  <w:checkBox>
                    <w:sizeAuto/>
                    <w:default w:val="0"/>
                  </w:checkBox>
                </w:ffData>
              </w:fldChar>
            </w:r>
            <w:bookmarkStart w:id="0" w:name="Check9"/>
            <w:r>
              <w:rPr>
                <w:sz w:val="16"/>
              </w:rPr>
              <w:instrText xml:space="preserve"> FORMCHECKBOX </w:instrText>
            </w:r>
            <w:r w:rsidR="00981ED9">
              <w:rPr>
                <w:sz w:val="16"/>
              </w:rPr>
            </w:r>
            <w:r w:rsidR="00981ED9">
              <w:rPr>
                <w:sz w:val="16"/>
              </w:rPr>
              <w:fldChar w:fldCharType="separate"/>
            </w:r>
            <w:r>
              <w:rPr>
                <w:sz w:val="16"/>
              </w:rPr>
              <w:fldChar w:fldCharType="end"/>
            </w:r>
            <w:bookmarkEnd w:id="0"/>
            <w:r>
              <w:rPr>
                <w:sz w:val="16"/>
              </w:rPr>
              <w:t xml:space="preserve"> Injury</w:t>
            </w:r>
            <w:r>
              <w:rPr>
                <w:sz w:val="16"/>
              </w:rPr>
              <w:t> </w:t>
            </w:r>
            <w:r>
              <w:rPr>
                <w:sz w:val="16"/>
              </w:rPr>
              <w:t> </w:t>
            </w:r>
            <w:r>
              <w:rPr>
                <w:sz w:val="16"/>
              </w:rPr>
              <w:fldChar w:fldCharType="begin">
                <w:ffData>
                  <w:name w:val="Check10"/>
                  <w:enabled/>
                  <w:calcOnExit w:val="0"/>
                  <w:checkBox>
                    <w:sizeAuto/>
                    <w:default w:val="0"/>
                  </w:checkBox>
                </w:ffData>
              </w:fldChar>
            </w:r>
            <w:bookmarkStart w:id="1" w:name="Check10"/>
            <w:r>
              <w:rPr>
                <w:sz w:val="16"/>
              </w:rPr>
              <w:instrText xml:space="preserve"> FORMCHECKBOX </w:instrText>
            </w:r>
            <w:r w:rsidR="00981ED9">
              <w:rPr>
                <w:sz w:val="16"/>
              </w:rPr>
            </w:r>
            <w:r w:rsidR="00981ED9">
              <w:rPr>
                <w:sz w:val="16"/>
              </w:rPr>
              <w:fldChar w:fldCharType="separate"/>
            </w:r>
            <w:r>
              <w:rPr>
                <w:sz w:val="16"/>
              </w:rPr>
              <w:fldChar w:fldCharType="end"/>
            </w:r>
            <w:bookmarkEnd w:id="1"/>
            <w:r>
              <w:rPr>
                <w:sz w:val="16"/>
              </w:rPr>
              <w:t xml:space="preserve"> Fatality</w:t>
            </w:r>
            <w:r>
              <w:rPr>
                <w:sz w:val="16"/>
              </w:rPr>
              <w:t> </w:t>
            </w:r>
            <w:r>
              <w:rPr>
                <w:sz w:val="16"/>
              </w:rPr>
              <w:t> </w:t>
            </w:r>
            <w:r>
              <w:rPr>
                <w:sz w:val="16"/>
              </w:rPr>
              <w:fldChar w:fldCharType="begin">
                <w:ffData>
                  <w:name w:val="Check11"/>
                  <w:enabled/>
                  <w:calcOnExit w:val="0"/>
                  <w:checkBox>
                    <w:sizeAuto/>
                    <w:default w:val="0"/>
                  </w:checkBox>
                </w:ffData>
              </w:fldChar>
            </w:r>
            <w:bookmarkStart w:id="2" w:name="Check11"/>
            <w:r>
              <w:rPr>
                <w:sz w:val="16"/>
              </w:rPr>
              <w:instrText xml:space="preserve"> FORMCHECKBOX </w:instrText>
            </w:r>
            <w:r w:rsidR="00981ED9">
              <w:rPr>
                <w:sz w:val="16"/>
              </w:rPr>
            </w:r>
            <w:r w:rsidR="00981ED9">
              <w:rPr>
                <w:sz w:val="16"/>
              </w:rPr>
              <w:fldChar w:fldCharType="separate"/>
            </w:r>
            <w:r>
              <w:rPr>
                <w:sz w:val="16"/>
              </w:rPr>
              <w:fldChar w:fldCharType="end"/>
            </w:r>
            <w:bookmarkEnd w:id="2"/>
            <w:r>
              <w:rPr>
                <w:sz w:val="16"/>
              </w:rPr>
              <w:t xml:space="preserve"> Property Damage (specify)</w:t>
            </w:r>
          </w:p>
        </w:tc>
      </w:tr>
      <w:tr w:rsidR="003F03CC" w14:paraId="1486144D" w14:textId="77777777" w:rsidTr="001E5435">
        <w:trPr>
          <w:trHeight w:hRule="exact" w:val="600"/>
        </w:trPr>
        <w:tc>
          <w:tcPr>
            <w:tcW w:w="7920" w:type="dxa"/>
            <w:gridSpan w:val="6"/>
          </w:tcPr>
          <w:p w14:paraId="1697423B" w14:textId="77777777" w:rsidR="003F03CC" w:rsidRDefault="003F03CC" w:rsidP="001E5435">
            <w:pPr>
              <w:spacing w:before="40" w:after="0"/>
              <w:ind w:left="60"/>
              <w:rPr>
                <w:sz w:val="16"/>
              </w:rPr>
            </w:pPr>
            <w:r>
              <w:rPr>
                <w:b/>
                <w:sz w:val="16"/>
              </w:rPr>
              <w:t>Medical Treatment</w:t>
            </w:r>
          </w:p>
          <w:p w14:paraId="43D49DEF" w14:textId="77777777" w:rsidR="003F03CC" w:rsidRDefault="003F03CC" w:rsidP="001E5435">
            <w:pPr>
              <w:ind w:left="60"/>
              <w:rPr>
                <w:sz w:val="16"/>
              </w:rPr>
            </w:pPr>
            <w:r>
              <w:rPr>
                <w:sz w:val="16"/>
              </w:rPr>
              <w:fldChar w:fldCharType="begin">
                <w:ffData>
                  <w:name w:val="Check12"/>
                  <w:enabled/>
                  <w:calcOnExit w:val="0"/>
                  <w:checkBox>
                    <w:sizeAuto/>
                    <w:default w:val="0"/>
                  </w:checkBox>
                </w:ffData>
              </w:fldChar>
            </w:r>
            <w:bookmarkStart w:id="3" w:name="Check12"/>
            <w:r>
              <w:rPr>
                <w:sz w:val="16"/>
              </w:rPr>
              <w:instrText xml:space="preserve"> FORMCHECKBOX </w:instrText>
            </w:r>
            <w:r w:rsidR="00981ED9">
              <w:rPr>
                <w:sz w:val="16"/>
              </w:rPr>
            </w:r>
            <w:r w:rsidR="00981ED9">
              <w:rPr>
                <w:sz w:val="16"/>
              </w:rPr>
              <w:fldChar w:fldCharType="separate"/>
            </w:r>
            <w:r>
              <w:rPr>
                <w:sz w:val="16"/>
              </w:rPr>
              <w:fldChar w:fldCharType="end"/>
            </w:r>
            <w:bookmarkEnd w:id="3"/>
            <w:r>
              <w:rPr>
                <w:sz w:val="16"/>
              </w:rPr>
              <w:t xml:space="preserve"> None</w:t>
            </w:r>
            <w:r>
              <w:rPr>
                <w:sz w:val="16"/>
              </w:rPr>
              <w:t> </w:t>
            </w:r>
            <w:r>
              <w:rPr>
                <w:sz w:val="16"/>
              </w:rPr>
              <w:fldChar w:fldCharType="begin">
                <w:ffData>
                  <w:name w:val="Check13"/>
                  <w:enabled/>
                  <w:calcOnExit w:val="0"/>
                  <w:checkBox>
                    <w:sizeAuto/>
                    <w:default w:val="0"/>
                  </w:checkBox>
                </w:ffData>
              </w:fldChar>
            </w:r>
            <w:bookmarkStart w:id="4" w:name="Check13"/>
            <w:r>
              <w:rPr>
                <w:sz w:val="16"/>
              </w:rPr>
              <w:instrText xml:space="preserve"> FORMCHECKBOX </w:instrText>
            </w:r>
            <w:r w:rsidR="00981ED9">
              <w:rPr>
                <w:sz w:val="16"/>
              </w:rPr>
            </w:r>
            <w:r w:rsidR="00981ED9">
              <w:rPr>
                <w:sz w:val="16"/>
              </w:rPr>
              <w:fldChar w:fldCharType="separate"/>
            </w:r>
            <w:r>
              <w:rPr>
                <w:sz w:val="16"/>
              </w:rPr>
              <w:fldChar w:fldCharType="end"/>
            </w:r>
            <w:bookmarkEnd w:id="4"/>
            <w:r>
              <w:rPr>
                <w:sz w:val="16"/>
              </w:rPr>
              <w:t xml:space="preserve"> First Aid</w:t>
            </w:r>
            <w:r>
              <w:rPr>
                <w:sz w:val="16"/>
              </w:rPr>
              <w:t> </w:t>
            </w:r>
            <w:r>
              <w:rPr>
                <w:sz w:val="16"/>
              </w:rPr>
              <w:fldChar w:fldCharType="begin">
                <w:ffData>
                  <w:name w:val="Check14"/>
                  <w:enabled/>
                  <w:calcOnExit w:val="0"/>
                  <w:checkBox>
                    <w:sizeAuto/>
                    <w:default w:val="0"/>
                  </w:checkBox>
                </w:ffData>
              </w:fldChar>
            </w:r>
            <w:bookmarkStart w:id="5" w:name="Check14"/>
            <w:r>
              <w:rPr>
                <w:sz w:val="16"/>
              </w:rPr>
              <w:instrText xml:space="preserve"> FORMCHECKBOX </w:instrText>
            </w:r>
            <w:r w:rsidR="00981ED9">
              <w:rPr>
                <w:sz w:val="16"/>
              </w:rPr>
            </w:r>
            <w:r w:rsidR="00981ED9">
              <w:rPr>
                <w:sz w:val="16"/>
              </w:rPr>
              <w:fldChar w:fldCharType="separate"/>
            </w:r>
            <w:r>
              <w:rPr>
                <w:sz w:val="16"/>
              </w:rPr>
              <w:fldChar w:fldCharType="end"/>
            </w:r>
            <w:bookmarkEnd w:id="5"/>
            <w:r>
              <w:rPr>
                <w:sz w:val="16"/>
              </w:rPr>
              <w:t xml:space="preserve"> EMT or Paramedic</w:t>
            </w:r>
            <w:r>
              <w:rPr>
                <w:sz w:val="16"/>
              </w:rPr>
              <w:t> </w:t>
            </w:r>
            <w:r>
              <w:rPr>
                <w:sz w:val="16"/>
              </w:rPr>
              <w:fldChar w:fldCharType="begin">
                <w:ffData>
                  <w:name w:val="Check15"/>
                  <w:enabled/>
                  <w:calcOnExit w:val="0"/>
                  <w:checkBox>
                    <w:sizeAuto/>
                    <w:default w:val="0"/>
                  </w:checkBox>
                </w:ffData>
              </w:fldChar>
            </w:r>
            <w:bookmarkStart w:id="6" w:name="Check15"/>
            <w:r>
              <w:rPr>
                <w:sz w:val="16"/>
              </w:rPr>
              <w:instrText xml:space="preserve"> FORMCHECKBOX </w:instrText>
            </w:r>
            <w:r w:rsidR="00981ED9">
              <w:rPr>
                <w:sz w:val="16"/>
              </w:rPr>
            </w:r>
            <w:r w:rsidR="00981ED9">
              <w:rPr>
                <w:sz w:val="16"/>
              </w:rPr>
              <w:fldChar w:fldCharType="separate"/>
            </w:r>
            <w:r>
              <w:rPr>
                <w:sz w:val="16"/>
              </w:rPr>
              <w:fldChar w:fldCharType="end"/>
            </w:r>
            <w:bookmarkEnd w:id="6"/>
            <w:r>
              <w:rPr>
                <w:sz w:val="16"/>
              </w:rPr>
              <w:t xml:space="preserve"> Doctor or </w:t>
            </w:r>
            <w:smartTag w:uri="urn:schemas-microsoft-com:office:smarttags" w:element="place">
              <w:smartTag w:uri="urn:schemas-microsoft-com:office:smarttags" w:element="PlaceName">
                <w:r>
                  <w:rPr>
                    <w:sz w:val="16"/>
                  </w:rPr>
                  <w:t>Clinic</w:t>
                </w:r>
              </w:smartTag>
              <w:r>
                <w:rPr>
                  <w:sz w:val="16"/>
                </w:rPr>
                <w:t> </w:t>
              </w:r>
              <w:r>
                <w:rPr>
                  <w:sz w:val="16"/>
                </w:rPr>
                <w:fldChar w:fldCharType="begin">
                  <w:ffData>
                    <w:name w:val="Check16"/>
                    <w:enabled/>
                    <w:calcOnExit w:val="0"/>
                    <w:checkBox>
                      <w:sizeAuto/>
                      <w:default w:val="0"/>
                    </w:checkBox>
                  </w:ffData>
                </w:fldChar>
              </w:r>
              <w:bookmarkStart w:id="7" w:name="Check16"/>
              <w:r>
                <w:rPr>
                  <w:sz w:val="16"/>
                </w:rPr>
                <w:instrText xml:space="preserve"> FORMCHECKBOX </w:instrText>
              </w:r>
              <w:r w:rsidR="00981ED9">
                <w:rPr>
                  <w:sz w:val="16"/>
                </w:rPr>
              </w:r>
              <w:r w:rsidR="00981ED9">
                <w:rPr>
                  <w:sz w:val="16"/>
                </w:rPr>
                <w:fldChar w:fldCharType="separate"/>
              </w:r>
              <w:r>
                <w:rPr>
                  <w:sz w:val="16"/>
                </w:rPr>
                <w:fldChar w:fldCharType="end"/>
              </w:r>
              <w:bookmarkEnd w:id="7"/>
              <w:r>
                <w:rPr>
                  <w:sz w:val="16"/>
                </w:rPr>
                <w:t xml:space="preserve"> </w:t>
              </w:r>
              <w:smartTag w:uri="urn:schemas-microsoft-com:office:smarttags" w:element="PlaceType">
                <w:r>
                  <w:rPr>
                    <w:sz w:val="16"/>
                  </w:rPr>
                  <w:t>Hospital</w:t>
                </w:r>
              </w:smartTag>
            </w:smartTag>
          </w:p>
        </w:tc>
        <w:tc>
          <w:tcPr>
            <w:tcW w:w="2888" w:type="dxa"/>
            <w:gridSpan w:val="3"/>
          </w:tcPr>
          <w:p w14:paraId="4EBBC51F" w14:textId="77777777" w:rsidR="003F03CC" w:rsidRDefault="003F03CC" w:rsidP="001E5435">
            <w:pPr>
              <w:spacing w:before="40" w:after="0"/>
              <w:ind w:left="60"/>
              <w:rPr>
                <w:sz w:val="16"/>
              </w:rPr>
            </w:pPr>
            <w:r>
              <w:rPr>
                <w:b/>
                <w:sz w:val="16"/>
              </w:rPr>
              <w:t>Days Lost Time?</w:t>
            </w:r>
          </w:p>
        </w:tc>
      </w:tr>
      <w:tr w:rsidR="003F03CC" w14:paraId="11C78D2B" w14:textId="77777777" w:rsidTr="001E5435">
        <w:trPr>
          <w:trHeight w:hRule="exact" w:val="480"/>
        </w:trPr>
        <w:tc>
          <w:tcPr>
            <w:tcW w:w="10808" w:type="dxa"/>
            <w:gridSpan w:val="9"/>
            <w:vAlign w:val="center"/>
          </w:tcPr>
          <w:p w14:paraId="76C57FDF" w14:textId="77777777" w:rsidR="003F03CC" w:rsidRDefault="003F03CC" w:rsidP="001E5435">
            <w:pPr>
              <w:ind w:left="60"/>
              <w:rPr>
                <w:b/>
                <w:sz w:val="16"/>
              </w:rPr>
            </w:pPr>
            <w:r>
              <w:rPr>
                <w:b/>
                <w:sz w:val="16"/>
              </w:rPr>
              <w:t>Drug Tested?</w:t>
            </w:r>
            <w:r>
              <w:rPr>
                <w:b/>
                <w:sz w:val="16"/>
              </w:rPr>
              <w:t> </w:t>
            </w:r>
            <w:r>
              <w:rPr>
                <w:b/>
                <w:sz w:val="16"/>
              </w:rPr>
              <w:fldChar w:fldCharType="begin">
                <w:ffData>
                  <w:name w:val="Check17"/>
                  <w:enabled/>
                  <w:calcOnExit w:val="0"/>
                  <w:checkBox>
                    <w:sizeAuto/>
                    <w:default w:val="0"/>
                  </w:checkBox>
                </w:ffData>
              </w:fldChar>
            </w:r>
            <w:bookmarkStart w:id="8" w:name="Check17"/>
            <w:r>
              <w:rPr>
                <w:b/>
                <w:sz w:val="16"/>
              </w:rPr>
              <w:instrText xml:space="preserve"> FORMCHECKBOX </w:instrText>
            </w:r>
            <w:r w:rsidR="00981ED9">
              <w:rPr>
                <w:b/>
                <w:sz w:val="16"/>
              </w:rPr>
            </w:r>
            <w:r w:rsidR="00981ED9">
              <w:rPr>
                <w:b/>
                <w:sz w:val="16"/>
              </w:rPr>
              <w:fldChar w:fldCharType="separate"/>
            </w:r>
            <w:r>
              <w:rPr>
                <w:b/>
                <w:sz w:val="16"/>
              </w:rPr>
              <w:fldChar w:fldCharType="end"/>
            </w:r>
            <w:bookmarkEnd w:id="8"/>
            <w:r>
              <w:rPr>
                <w:bCs/>
                <w:sz w:val="16"/>
              </w:rPr>
              <w:t xml:space="preserve"> </w:t>
            </w:r>
            <w:r>
              <w:rPr>
                <w:sz w:val="16"/>
              </w:rPr>
              <w:t>Yes</w:t>
            </w:r>
            <w:r>
              <w:rPr>
                <w:b/>
                <w:sz w:val="16"/>
              </w:rPr>
              <w:t> </w:t>
            </w:r>
            <w:r>
              <w:rPr>
                <w:b/>
                <w:sz w:val="16"/>
              </w:rPr>
              <w:fldChar w:fldCharType="begin">
                <w:ffData>
                  <w:name w:val="Check18"/>
                  <w:enabled/>
                  <w:calcOnExit w:val="0"/>
                  <w:checkBox>
                    <w:sizeAuto/>
                    <w:default w:val="0"/>
                  </w:checkBox>
                </w:ffData>
              </w:fldChar>
            </w:r>
            <w:bookmarkStart w:id="9" w:name="Check18"/>
            <w:r>
              <w:rPr>
                <w:b/>
                <w:sz w:val="16"/>
              </w:rPr>
              <w:instrText xml:space="preserve"> FORMCHECKBOX </w:instrText>
            </w:r>
            <w:r w:rsidR="00981ED9">
              <w:rPr>
                <w:b/>
                <w:sz w:val="16"/>
              </w:rPr>
            </w:r>
            <w:r w:rsidR="00981ED9">
              <w:rPr>
                <w:b/>
                <w:sz w:val="16"/>
              </w:rPr>
              <w:fldChar w:fldCharType="separate"/>
            </w:r>
            <w:r>
              <w:rPr>
                <w:b/>
                <w:sz w:val="16"/>
              </w:rPr>
              <w:fldChar w:fldCharType="end"/>
            </w:r>
            <w:bookmarkEnd w:id="9"/>
            <w:r>
              <w:rPr>
                <w:bCs/>
                <w:sz w:val="16"/>
              </w:rPr>
              <w:t xml:space="preserve"> </w:t>
            </w:r>
            <w:r>
              <w:rPr>
                <w:sz w:val="16"/>
              </w:rPr>
              <w:t>No</w:t>
            </w:r>
            <w:r>
              <w:rPr>
                <w:sz w:val="16"/>
              </w:rPr>
              <w:t> </w:t>
            </w:r>
            <w:r>
              <w:rPr>
                <w:sz w:val="16"/>
              </w:rPr>
              <w:t> </w:t>
            </w:r>
            <w:r>
              <w:rPr>
                <w:b/>
                <w:sz w:val="16"/>
              </w:rPr>
              <w:t xml:space="preserve">Alcohol Tested? </w:t>
            </w:r>
            <w:r>
              <w:rPr>
                <w:b/>
                <w:sz w:val="16"/>
              </w:rPr>
              <w:t> </w:t>
            </w:r>
            <w:r>
              <w:rPr>
                <w:b/>
                <w:sz w:val="16"/>
              </w:rPr>
              <w:fldChar w:fldCharType="begin">
                <w:ffData>
                  <w:name w:val="Check17"/>
                  <w:enabled/>
                  <w:calcOnExit w:val="0"/>
                  <w:checkBox>
                    <w:sizeAuto/>
                    <w:default w:val="0"/>
                  </w:checkBox>
                </w:ffData>
              </w:fldChar>
            </w:r>
            <w:r>
              <w:rPr>
                <w:b/>
                <w:sz w:val="16"/>
              </w:rPr>
              <w:instrText xml:space="preserve"> FORMCHECKBOX </w:instrText>
            </w:r>
            <w:r w:rsidR="00981ED9">
              <w:rPr>
                <w:b/>
                <w:sz w:val="16"/>
              </w:rPr>
            </w:r>
            <w:r w:rsidR="00981ED9">
              <w:rPr>
                <w:b/>
                <w:sz w:val="16"/>
              </w:rPr>
              <w:fldChar w:fldCharType="separate"/>
            </w:r>
            <w:r>
              <w:rPr>
                <w:b/>
                <w:sz w:val="16"/>
              </w:rPr>
              <w:fldChar w:fldCharType="end"/>
            </w:r>
            <w:r>
              <w:rPr>
                <w:bCs/>
                <w:sz w:val="16"/>
              </w:rPr>
              <w:t xml:space="preserve"> </w:t>
            </w:r>
            <w:r>
              <w:rPr>
                <w:sz w:val="16"/>
              </w:rPr>
              <w:t>Yes</w:t>
            </w:r>
            <w:r>
              <w:rPr>
                <w:b/>
                <w:sz w:val="16"/>
              </w:rPr>
              <w:t> </w:t>
            </w:r>
            <w:r>
              <w:rPr>
                <w:b/>
                <w:sz w:val="16"/>
              </w:rPr>
              <w:fldChar w:fldCharType="begin">
                <w:ffData>
                  <w:name w:val="Check18"/>
                  <w:enabled/>
                  <w:calcOnExit w:val="0"/>
                  <w:checkBox>
                    <w:sizeAuto/>
                    <w:default w:val="0"/>
                  </w:checkBox>
                </w:ffData>
              </w:fldChar>
            </w:r>
            <w:r>
              <w:rPr>
                <w:b/>
                <w:sz w:val="16"/>
              </w:rPr>
              <w:instrText xml:space="preserve"> FORMCHECKBOX </w:instrText>
            </w:r>
            <w:r w:rsidR="00981ED9">
              <w:rPr>
                <w:b/>
                <w:sz w:val="16"/>
              </w:rPr>
            </w:r>
            <w:r w:rsidR="00981ED9">
              <w:rPr>
                <w:b/>
                <w:sz w:val="16"/>
              </w:rPr>
              <w:fldChar w:fldCharType="separate"/>
            </w:r>
            <w:r>
              <w:rPr>
                <w:b/>
                <w:sz w:val="16"/>
              </w:rPr>
              <w:fldChar w:fldCharType="end"/>
            </w:r>
            <w:r>
              <w:rPr>
                <w:bCs/>
                <w:sz w:val="16"/>
              </w:rPr>
              <w:t xml:space="preserve"> </w:t>
            </w:r>
            <w:r>
              <w:rPr>
                <w:sz w:val="16"/>
              </w:rPr>
              <w:t>No</w:t>
            </w:r>
          </w:p>
        </w:tc>
      </w:tr>
      <w:tr w:rsidR="003F03CC" w14:paraId="45B3E675" w14:textId="77777777" w:rsidTr="001E5435">
        <w:trPr>
          <w:trHeight w:hRule="exact" w:val="1320"/>
        </w:trPr>
        <w:tc>
          <w:tcPr>
            <w:tcW w:w="10808" w:type="dxa"/>
            <w:gridSpan w:val="9"/>
          </w:tcPr>
          <w:p w14:paraId="2F7F678A" w14:textId="77777777" w:rsidR="003F03CC" w:rsidRDefault="003F03CC" w:rsidP="001E5435">
            <w:pPr>
              <w:spacing w:before="60" w:after="0"/>
              <w:ind w:left="60" w:right="60"/>
              <w:rPr>
                <w:b/>
                <w:sz w:val="16"/>
              </w:rPr>
            </w:pPr>
            <w:r>
              <w:rPr>
                <w:b/>
                <w:sz w:val="16"/>
              </w:rPr>
              <w:t>What was the injured employee doing at the time of the accident?</w:t>
            </w:r>
          </w:p>
        </w:tc>
      </w:tr>
      <w:tr w:rsidR="003F03CC" w14:paraId="1F5813A4" w14:textId="77777777" w:rsidTr="001E5435">
        <w:trPr>
          <w:trHeight w:hRule="exact" w:val="1320"/>
        </w:trPr>
        <w:tc>
          <w:tcPr>
            <w:tcW w:w="10808" w:type="dxa"/>
            <w:gridSpan w:val="9"/>
          </w:tcPr>
          <w:p w14:paraId="219D01BA" w14:textId="77777777" w:rsidR="003F03CC" w:rsidRDefault="003F03CC" w:rsidP="001E5435">
            <w:pPr>
              <w:spacing w:before="60" w:after="0"/>
              <w:ind w:left="60" w:right="60"/>
              <w:rPr>
                <w:sz w:val="16"/>
              </w:rPr>
            </w:pPr>
            <w:r>
              <w:rPr>
                <w:b/>
                <w:sz w:val="16"/>
              </w:rPr>
              <w:t>How did the accident occur (brief description)?</w:t>
            </w:r>
          </w:p>
        </w:tc>
      </w:tr>
      <w:tr w:rsidR="003F03CC" w14:paraId="4FB35C5C" w14:textId="77777777" w:rsidTr="001E5435">
        <w:trPr>
          <w:trHeight w:hRule="exact" w:val="1320"/>
        </w:trPr>
        <w:tc>
          <w:tcPr>
            <w:tcW w:w="10808" w:type="dxa"/>
            <w:gridSpan w:val="9"/>
          </w:tcPr>
          <w:p w14:paraId="10F6309B" w14:textId="77777777" w:rsidR="003F03CC" w:rsidRDefault="003F03CC" w:rsidP="001E5435">
            <w:pPr>
              <w:spacing w:before="60" w:after="0"/>
              <w:ind w:left="60" w:right="60"/>
              <w:rPr>
                <w:sz w:val="16"/>
              </w:rPr>
            </w:pPr>
            <w:r>
              <w:rPr>
                <w:b/>
                <w:sz w:val="16"/>
              </w:rPr>
              <w:t>What environmental factors (unsafe conditions) contributed to the accident? (See next page for examples)</w:t>
            </w:r>
          </w:p>
        </w:tc>
      </w:tr>
      <w:tr w:rsidR="003F03CC" w14:paraId="0CA3B8C5" w14:textId="77777777" w:rsidTr="001E5435">
        <w:trPr>
          <w:trHeight w:hRule="exact" w:val="1320"/>
        </w:trPr>
        <w:tc>
          <w:tcPr>
            <w:tcW w:w="10808" w:type="dxa"/>
            <w:gridSpan w:val="9"/>
          </w:tcPr>
          <w:p w14:paraId="2EEB1C26" w14:textId="77777777" w:rsidR="003F03CC" w:rsidRDefault="003F03CC" w:rsidP="001E5435">
            <w:pPr>
              <w:spacing w:before="60" w:after="0"/>
              <w:ind w:left="60" w:right="60"/>
              <w:rPr>
                <w:sz w:val="16"/>
              </w:rPr>
            </w:pPr>
            <w:r>
              <w:rPr>
                <w:b/>
                <w:sz w:val="16"/>
              </w:rPr>
              <w:t>What behavioral factors (unsafe acts) contributed to the accident? (See next page for examples)</w:t>
            </w:r>
          </w:p>
        </w:tc>
      </w:tr>
      <w:tr w:rsidR="003F03CC" w14:paraId="542FC2C9" w14:textId="77777777" w:rsidTr="001E5435">
        <w:trPr>
          <w:trHeight w:hRule="exact" w:val="1320"/>
        </w:trPr>
        <w:tc>
          <w:tcPr>
            <w:tcW w:w="10808" w:type="dxa"/>
            <w:gridSpan w:val="9"/>
          </w:tcPr>
          <w:p w14:paraId="7FF424AB" w14:textId="77777777" w:rsidR="003F03CC" w:rsidRDefault="003F03CC" w:rsidP="001E5435">
            <w:pPr>
              <w:spacing w:before="60" w:after="0"/>
              <w:ind w:left="60" w:right="60"/>
              <w:rPr>
                <w:sz w:val="16"/>
              </w:rPr>
            </w:pPr>
            <w:r>
              <w:rPr>
                <w:b/>
                <w:sz w:val="16"/>
              </w:rPr>
              <w:t>What corrective actions can be taken to prevent recurrence? (See next page for examples)</w:t>
            </w:r>
          </w:p>
        </w:tc>
      </w:tr>
      <w:tr w:rsidR="003F03CC" w14:paraId="736D3DF0" w14:textId="77777777" w:rsidTr="001E5435">
        <w:trPr>
          <w:trHeight w:hRule="exact" w:val="1320"/>
        </w:trPr>
        <w:tc>
          <w:tcPr>
            <w:tcW w:w="10808" w:type="dxa"/>
            <w:gridSpan w:val="9"/>
          </w:tcPr>
          <w:p w14:paraId="47506CDD" w14:textId="77777777" w:rsidR="003F03CC" w:rsidRDefault="003F03CC" w:rsidP="001E5435">
            <w:pPr>
              <w:spacing w:before="60" w:after="0"/>
              <w:ind w:left="60" w:right="60"/>
              <w:rPr>
                <w:sz w:val="16"/>
              </w:rPr>
            </w:pPr>
            <w:r>
              <w:rPr>
                <w:b/>
                <w:sz w:val="16"/>
              </w:rPr>
              <w:t>What corrective actions have been taken to prevent recurrence?</w:t>
            </w:r>
          </w:p>
        </w:tc>
      </w:tr>
      <w:tr w:rsidR="003F03CC" w14:paraId="07F649C1" w14:textId="77777777" w:rsidTr="001E5435">
        <w:trPr>
          <w:trHeight w:hRule="exact" w:val="1320"/>
        </w:trPr>
        <w:tc>
          <w:tcPr>
            <w:tcW w:w="10808" w:type="dxa"/>
            <w:gridSpan w:val="9"/>
          </w:tcPr>
          <w:p w14:paraId="40EE105B" w14:textId="77777777" w:rsidR="003F03CC" w:rsidRDefault="003F03CC" w:rsidP="001E5435">
            <w:pPr>
              <w:spacing w:before="60" w:after="0"/>
              <w:ind w:left="60" w:right="60"/>
              <w:rPr>
                <w:b/>
                <w:sz w:val="16"/>
              </w:rPr>
            </w:pPr>
            <w:r>
              <w:rPr>
                <w:b/>
                <w:sz w:val="16"/>
              </w:rPr>
              <w:t>Names of Witnesses</w:t>
            </w:r>
          </w:p>
        </w:tc>
      </w:tr>
      <w:tr w:rsidR="003F03CC" w14:paraId="666713DD" w14:textId="77777777" w:rsidTr="001E5435">
        <w:trPr>
          <w:trHeight w:hRule="exact" w:val="480"/>
        </w:trPr>
        <w:tc>
          <w:tcPr>
            <w:tcW w:w="3488" w:type="dxa"/>
            <w:gridSpan w:val="2"/>
          </w:tcPr>
          <w:p w14:paraId="0E782AA9" w14:textId="77777777" w:rsidR="003F03CC" w:rsidRDefault="003F03CC" w:rsidP="001E5435">
            <w:pPr>
              <w:spacing w:before="60" w:after="0"/>
              <w:ind w:left="60" w:right="60"/>
              <w:rPr>
                <w:b/>
                <w:sz w:val="16"/>
              </w:rPr>
            </w:pPr>
            <w:r>
              <w:rPr>
                <w:b/>
                <w:sz w:val="16"/>
              </w:rPr>
              <w:t>Supervisor</w:t>
            </w:r>
          </w:p>
        </w:tc>
        <w:tc>
          <w:tcPr>
            <w:tcW w:w="1920" w:type="dxa"/>
            <w:gridSpan w:val="2"/>
          </w:tcPr>
          <w:p w14:paraId="33095C0E" w14:textId="77777777" w:rsidR="003F03CC" w:rsidRDefault="003F03CC" w:rsidP="001E5435">
            <w:pPr>
              <w:spacing w:before="60" w:after="0"/>
              <w:ind w:left="60" w:right="60"/>
              <w:rPr>
                <w:b/>
                <w:sz w:val="16"/>
              </w:rPr>
            </w:pPr>
            <w:r>
              <w:rPr>
                <w:b/>
                <w:sz w:val="16"/>
              </w:rPr>
              <w:t>Date</w:t>
            </w:r>
          </w:p>
        </w:tc>
        <w:tc>
          <w:tcPr>
            <w:tcW w:w="3480" w:type="dxa"/>
            <w:gridSpan w:val="4"/>
          </w:tcPr>
          <w:p w14:paraId="091D4394" w14:textId="77777777" w:rsidR="003F03CC" w:rsidRDefault="003F03CC" w:rsidP="001E5435">
            <w:pPr>
              <w:spacing w:before="60" w:after="0"/>
              <w:ind w:left="60" w:right="60"/>
              <w:rPr>
                <w:b/>
                <w:sz w:val="16"/>
              </w:rPr>
            </w:pPr>
            <w:r>
              <w:rPr>
                <w:b/>
                <w:sz w:val="16"/>
              </w:rPr>
              <w:t>Reviewed by:</w:t>
            </w:r>
          </w:p>
        </w:tc>
        <w:tc>
          <w:tcPr>
            <w:tcW w:w="1920" w:type="dxa"/>
          </w:tcPr>
          <w:p w14:paraId="42B64AF9" w14:textId="77777777" w:rsidR="003F03CC" w:rsidRDefault="003F03CC" w:rsidP="001E5435">
            <w:pPr>
              <w:spacing w:before="60" w:after="0"/>
              <w:ind w:left="60" w:right="60"/>
              <w:rPr>
                <w:b/>
                <w:sz w:val="16"/>
              </w:rPr>
            </w:pPr>
            <w:r>
              <w:rPr>
                <w:b/>
                <w:sz w:val="16"/>
              </w:rPr>
              <w:t>Date</w:t>
            </w:r>
          </w:p>
        </w:tc>
      </w:tr>
    </w:tbl>
    <w:p w14:paraId="1B71E439" w14:textId="77777777" w:rsidR="003F03CC" w:rsidRDefault="003F03CC" w:rsidP="003F03CC">
      <w:pPr>
        <w:tabs>
          <w:tab w:val="left" w:pos="720"/>
          <w:tab w:val="left" w:pos="1152"/>
          <w:tab w:val="left" w:pos="1440"/>
          <w:tab w:val="right" w:leader="dot" w:pos="9072"/>
        </w:tabs>
        <w:spacing w:before="0" w:after="0" w:line="40" w:lineRule="exact"/>
        <w:rPr>
          <w:b/>
          <w:sz w:val="20"/>
          <w:szCs w:val="20"/>
          <w:u w:val="single"/>
        </w:rPr>
      </w:pPr>
    </w:p>
    <w:p w14:paraId="7B4D1780" w14:textId="77777777" w:rsidR="003F03CC" w:rsidRDefault="003F03CC" w:rsidP="003F03CC">
      <w:pPr>
        <w:tabs>
          <w:tab w:val="left" w:pos="720"/>
          <w:tab w:val="left" w:pos="1152"/>
          <w:tab w:val="left" w:pos="1440"/>
          <w:tab w:val="right" w:leader="dot" w:pos="9072"/>
        </w:tabs>
        <w:spacing w:before="0" w:after="0"/>
        <w:rPr>
          <w:b/>
          <w:sz w:val="20"/>
          <w:szCs w:val="20"/>
          <w:u w:val="single"/>
        </w:rPr>
        <w:sectPr w:rsidR="003F03CC" w:rsidSect="001E5435">
          <w:pgSz w:w="12240" w:h="15840"/>
          <w:pgMar w:top="720" w:right="480" w:bottom="1200" w:left="960" w:header="720" w:footer="720" w:gutter="0"/>
          <w:cols w:space="720"/>
          <w:docGrid w:linePitch="360"/>
        </w:sectPr>
      </w:pPr>
    </w:p>
    <w:p w14:paraId="578B7D90" w14:textId="77777777" w:rsidR="003F03CC" w:rsidRPr="00C63A56" w:rsidRDefault="003F03CC" w:rsidP="003F03CC">
      <w:pPr>
        <w:tabs>
          <w:tab w:val="left" w:pos="720"/>
          <w:tab w:val="left" w:pos="1152"/>
          <w:tab w:val="left" w:pos="1440"/>
          <w:tab w:val="right" w:leader="dot" w:pos="9072"/>
        </w:tabs>
        <w:spacing w:before="0"/>
        <w:jc w:val="center"/>
        <w:rPr>
          <w:b/>
          <w:sz w:val="20"/>
          <w:szCs w:val="20"/>
        </w:rPr>
      </w:pPr>
      <w:r>
        <w:rPr>
          <w:b/>
          <w:sz w:val="20"/>
          <w:szCs w:val="20"/>
          <w:u w:val="single"/>
        </w:rPr>
        <w:lastRenderedPageBreak/>
        <w:t>S</w:t>
      </w:r>
      <w:r w:rsidRPr="00C63A56">
        <w:rPr>
          <w:b/>
          <w:sz w:val="20"/>
          <w:szCs w:val="20"/>
          <w:u w:val="single"/>
        </w:rPr>
        <w:t>upplemental Information</w:t>
      </w:r>
      <w:r w:rsidRPr="00C63A56">
        <w:rPr>
          <w:b/>
          <w:sz w:val="20"/>
          <w:szCs w:val="20"/>
        </w:rPr>
        <w:t xml:space="preserve"> for completing the Accident Investigation Report</w:t>
      </w:r>
    </w:p>
    <w:p w14:paraId="1D5CE517" w14:textId="77777777" w:rsidR="003F03CC" w:rsidRPr="00C63A56" w:rsidRDefault="003F03CC" w:rsidP="003F03CC">
      <w:pPr>
        <w:tabs>
          <w:tab w:val="left" w:pos="720"/>
          <w:tab w:val="left" w:pos="1152"/>
          <w:tab w:val="left" w:pos="1440"/>
          <w:tab w:val="right" w:leader="dot" w:pos="9072"/>
        </w:tabs>
        <w:spacing w:after="240"/>
        <w:jc w:val="center"/>
        <w:rPr>
          <w:sz w:val="20"/>
          <w:szCs w:val="20"/>
        </w:rPr>
      </w:pPr>
      <w:r w:rsidRPr="00C63A56">
        <w:rPr>
          <w:sz w:val="20"/>
          <w:szCs w:val="20"/>
        </w:rPr>
        <w:t xml:space="preserve">Note: Each accident will involve </w:t>
      </w:r>
      <w:r w:rsidRPr="00C63A56">
        <w:rPr>
          <w:sz w:val="20"/>
          <w:szCs w:val="20"/>
          <w:u w:val="single"/>
        </w:rPr>
        <w:t>at least</w:t>
      </w:r>
      <w:r w:rsidRPr="00C63A56">
        <w:rPr>
          <w:sz w:val="20"/>
          <w:szCs w:val="20"/>
        </w:rPr>
        <w:t xml:space="preserve"> one of the following conditions as a contributing factor.</w:t>
      </w:r>
    </w:p>
    <w:tbl>
      <w:tblPr>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600"/>
        <w:gridCol w:w="3600"/>
        <w:gridCol w:w="3600"/>
      </w:tblGrid>
      <w:tr w:rsidR="003F03CC" w:rsidRPr="00C63A56" w14:paraId="56D33528" w14:textId="77777777" w:rsidTr="001E5435">
        <w:trPr>
          <w:trHeight w:hRule="exact" w:val="360"/>
        </w:trPr>
        <w:tc>
          <w:tcPr>
            <w:tcW w:w="10800" w:type="dxa"/>
            <w:gridSpan w:val="3"/>
            <w:tcBorders>
              <w:top w:val="single" w:sz="6" w:space="0" w:color="auto"/>
              <w:left w:val="single" w:sz="6" w:space="0" w:color="auto"/>
              <w:bottom w:val="single" w:sz="6" w:space="0" w:color="auto"/>
              <w:right w:val="single" w:sz="6" w:space="0" w:color="auto"/>
            </w:tcBorders>
            <w:vAlign w:val="center"/>
          </w:tcPr>
          <w:p w14:paraId="0FCD6CCA" w14:textId="77777777" w:rsidR="003F03CC" w:rsidRPr="00C63A56" w:rsidRDefault="003F03CC" w:rsidP="001E5435">
            <w:pPr>
              <w:spacing w:before="0" w:after="0"/>
              <w:jc w:val="center"/>
              <w:rPr>
                <w:b/>
                <w:i/>
                <w:sz w:val="20"/>
                <w:szCs w:val="20"/>
              </w:rPr>
            </w:pPr>
            <w:r w:rsidRPr="00C63A56">
              <w:rPr>
                <w:b/>
                <w:i/>
                <w:sz w:val="20"/>
                <w:szCs w:val="20"/>
              </w:rPr>
              <w:t>Environmental Factors (Unsafe Conditions)</w:t>
            </w:r>
          </w:p>
        </w:tc>
      </w:tr>
      <w:tr w:rsidR="003F03CC" w:rsidRPr="00C63A56" w14:paraId="410D37A7" w14:textId="77777777" w:rsidTr="001E5435">
        <w:trPr>
          <w:trHeight w:hRule="exact" w:val="360"/>
        </w:trPr>
        <w:tc>
          <w:tcPr>
            <w:tcW w:w="3600" w:type="dxa"/>
            <w:tcBorders>
              <w:top w:val="single" w:sz="6" w:space="0" w:color="auto"/>
              <w:left w:val="single" w:sz="6" w:space="0" w:color="auto"/>
              <w:bottom w:val="single" w:sz="6" w:space="0" w:color="auto"/>
              <w:right w:val="single" w:sz="6" w:space="0" w:color="auto"/>
            </w:tcBorders>
            <w:vAlign w:val="center"/>
          </w:tcPr>
          <w:p w14:paraId="7FAB2D13" w14:textId="77777777" w:rsidR="003F03CC" w:rsidRPr="00C63A56" w:rsidRDefault="003F03CC" w:rsidP="001E5435">
            <w:pPr>
              <w:spacing w:before="0" w:after="0"/>
              <w:jc w:val="center"/>
              <w:rPr>
                <w:b/>
                <w:sz w:val="20"/>
                <w:szCs w:val="20"/>
              </w:rPr>
            </w:pPr>
            <w:r w:rsidRPr="00C63A56">
              <w:rPr>
                <w:b/>
                <w:sz w:val="20"/>
                <w:szCs w:val="20"/>
              </w:rPr>
              <w:t>Conditions</w:t>
            </w:r>
          </w:p>
        </w:tc>
        <w:tc>
          <w:tcPr>
            <w:tcW w:w="3600" w:type="dxa"/>
            <w:tcBorders>
              <w:top w:val="single" w:sz="6" w:space="0" w:color="auto"/>
              <w:left w:val="single" w:sz="6" w:space="0" w:color="auto"/>
              <w:bottom w:val="single" w:sz="6" w:space="0" w:color="auto"/>
              <w:right w:val="single" w:sz="6" w:space="0" w:color="auto"/>
            </w:tcBorders>
            <w:vAlign w:val="center"/>
          </w:tcPr>
          <w:p w14:paraId="64ED212B" w14:textId="77777777" w:rsidR="003F03CC" w:rsidRPr="00C63A56" w:rsidRDefault="003F03CC" w:rsidP="001E5435">
            <w:pPr>
              <w:spacing w:before="0" w:after="0"/>
              <w:jc w:val="center"/>
              <w:rPr>
                <w:b/>
                <w:sz w:val="20"/>
                <w:szCs w:val="20"/>
              </w:rPr>
            </w:pPr>
            <w:r w:rsidRPr="00C63A56">
              <w:rPr>
                <w:b/>
                <w:sz w:val="20"/>
                <w:szCs w:val="20"/>
              </w:rPr>
              <w:t>Definition of Condition</w:t>
            </w:r>
          </w:p>
        </w:tc>
        <w:tc>
          <w:tcPr>
            <w:tcW w:w="3600" w:type="dxa"/>
            <w:tcBorders>
              <w:top w:val="single" w:sz="6" w:space="0" w:color="auto"/>
              <w:left w:val="single" w:sz="6" w:space="0" w:color="auto"/>
              <w:bottom w:val="single" w:sz="6" w:space="0" w:color="auto"/>
              <w:right w:val="single" w:sz="6" w:space="0" w:color="auto"/>
            </w:tcBorders>
            <w:vAlign w:val="center"/>
          </w:tcPr>
          <w:p w14:paraId="781E64C8" w14:textId="77777777" w:rsidR="003F03CC" w:rsidRPr="00C63A56" w:rsidRDefault="003F03CC" w:rsidP="001E5435">
            <w:pPr>
              <w:spacing w:before="0" w:after="0"/>
              <w:jc w:val="center"/>
              <w:rPr>
                <w:b/>
                <w:sz w:val="20"/>
                <w:szCs w:val="20"/>
              </w:rPr>
            </w:pPr>
            <w:r w:rsidRPr="00C63A56">
              <w:rPr>
                <w:b/>
                <w:sz w:val="20"/>
                <w:szCs w:val="20"/>
              </w:rPr>
              <w:t>Suggested Corrective Action</w:t>
            </w:r>
          </w:p>
        </w:tc>
      </w:tr>
      <w:tr w:rsidR="003F03CC" w:rsidRPr="00C63A56" w14:paraId="6BCE7CF4" w14:textId="77777777" w:rsidTr="001E5435">
        <w:trPr>
          <w:trHeight w:val="822"/>
        </w:trPr>
        <w:tc>
          <w:tcPr>
            <w:tcW w:w="3600" w:type="dxa"/>
            <w:tcBorders>
              <w:top w:val="single" w:sz="6" w:space="0" w:color="auto"/>
              <w:left w:val="single" w:sz="6" w:space="0" w:color="auto"/>
              <w:bottom w:val="single" w:sz="6" w:space="0" w:color="auto"/>
              <w:right w:val="single" w:sz="6" w:space="0" w:color="auto"/>
            </w:tcBorders>
          </w:tcPr>
          <w:p w14:paraId="331CEA32" w14:textId="77777777" w:rsidR="003F03CC" w:rsidRPr="00C63A56" w:rsidRDefault="003F03CC" w:rsidP="001E5435">
            <w:pPr>
              <w:spacing w:before="60" w:after="0"/>
              <w:ind w:left="60" w:right="60"/>
              <w:rPr>
                <w:sz w:val="20"/>
                <w:szCs w:val="20"/>
              </w:rPr>
            </w:pPr>
            <w:r w:rsidRPr="00C63A56">
              <w:rPr>
                <w:sz w:val="20"/>
                <w:szCs w:val="20"/>
              </w:rPr>
              <w:t>Unsafe procedures</w:t>
            </w:r>
          </w:p>
        </w:tc>
        <w:tc>
          <w:tcPr>
            <w:tcW w:w="3600" w:type="dxa"/>
            <w:tcBorders>
              <w:top w:val="single" w:sz="6" w:space="0" w:color="auto"/>
              <w:left w:val="single" w:sz="6" w:space="0" w:color="auto"/>
              <w:bottom w:val="single" w:sz="6" w:space="0" w:color="auto"/>
              <w:right w:val="single" w:sz="6" w:space="0" w:color="auto"/>
            </w:tcBorders>
          </w:tcPr>
          <w:p w14:paraId="7751428C" w14:textId="77777777" w:rsidR="003F03CC" w:rsidRPr="00C63A56" w:rsidRDefault="003F03CC" w:rsidP="001E5435">
            <w:pPr>
              <w:spacing w:before="60" w:after="60"/>
              <w:ind w:left="60" w:right="60"/>
              <w:rPr>
                <w:i/>
                <w:iCs/>
                <w:sz w:val="20"/>
                <w:szCs w:val="20"/>
              </w:rPr>
            </w:pPr>
            <w:r w:rsidRPr="00C63A56">
              <w:rPr>
                <w:i/>
                <w:iCs/>
                <w:sz w:val="20"/>
                <w:szCs w:val="20"/>
              </w:rPr>
              <w:t>Hazardous Process. Management failed to make adequate plans for safety.</w:t>
            </w:r>
          </w:p>
        </w:tc>
        <w:tc>
          <w:tcPr>
            <w:tcW w:w="3600" w:type="dxa"/>
            <w:tcBorders>
              <w:top w:val="single" w:sz="6" w:space="0" w:color="auto"/>
              <w:left w:val="single" w:sz="6" w:space="0" w:color="auto"/>
              <w:bottom w:val="single" w:sz="6" w:space="0" w:color="auto"/>
              <w:right w:val="single" w:sz="6" w:space="0" w:color="auto"/>
            </w:tcBorders>
          </w:tcPr>
          <w:p w14:paraId="0372F285"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sz w:val="20"/>
                <w:szCs w:val="20"/>
              </w:rPr>
              <w:tab/>
              <w:t>Formulation of safe working procedures</w:t>
            </w:r>
          </w:p>
        </w:tc>
      </w:tr>
      <w:tr w:rsidR="003F03CC" w:rsidRPr="00C63A56" w14:paraId="41991CBF" w14:textId="77777777" w:rsidTr="001E5435">
        <w:tc>
          <w:tcPr>
            <w:tcW w:w="3600" w:type="dxa"/>
            <w:tcBorders>
              <w:top w:val="single" w:sz="6" w:space="0" w:color="auto"/>
              <w:left w:val="single" w:sz="6" w:space="0" w:color="auto"/>
              <w:bottom w:val="single" w:sz="6" w:space="0" w:color="auto"/>
              <w:right w:val="single" w:sz="6" w:space="0" w:color="auto"/>
            </w:tcBorders>
          </w:tcPr>
          <w:p w14:paraId="6B9C9606" w14:textId="77777777" w:rsidR="003F03CC" w:rsidRPr="00C63A56" w:rsidRDefault="003F03CC" w:rsidP="001E5435">
            <w:pPr>
              <w:spacing w:before="60" w:after="0"/>
              <w:ind w:left="60" w:right="60"/>
              <w:rPr>
                <w:sz w:val="20"/>
                <w:szCs w:val="20"/>
              </w:rPr>
            </w:pPr>
            <w:r w:rsidRPr="00C63A56">
              <w:rPr>
                <w:sz w:val="20"/>
                <w:szCs w:val="20"/>
              </w:rPr>
              <w:t>Improperly guarded</w:t>
            </w:r>
          </w:p>
        </w:tc>
        <w:tc>
          <w:tcPr>
            <w:tcW w:w="3600" w:type="dxa"/>
            <w:tcBorders>
              <w:top w:val="single" w:sz="6" w:space="0" w:color="auto"/>
              <w:left w:val="single" w:sz="6" w:space="0" w:color="auto"/>
              <w:bottom w:val="single" w:sz="6" w:space="0" w:color="auto"/>
              <w:right w:val="single" w:sz="6" w:space="0" w:color="auto"/>
            </w:tcBorders>
          </w:tcPr>
          <w:p w14:paraId="713447E8" w14:textId="77777777" w:rsidR="003F03CC" w:rsidRPr="00C63A56" w:rsidRDefault="003F03CC" w:rsidP="001E5435">
            <w:pPr>
              <w:spacing w:before="60" w:after="60"/>
              <w:ind w:left="60" w:right="60"/>
              <w:rPr>
                <w:i/>
                <w:iCs/>
                <w:sz w:val="20"/>
                <w:szCs w:val="20"/>
              </w:rPr>
            </w:pPr>
            <w:r w:rsidRPr="00C63A56">
              <w:rPr>
                <w:i/>
                <w:iCs/>
                <w:sz w:val="20"/>
                <w:szCs w:val="20"/>
              </w:rPr>
              <w:t>Work areas, machines, or equipment that are unguarded or inadequately guarded.</w:t>
            </w:r>
          </w:p>
        </w:tc>
        <w:tc>
          <w:tcPr>
            <w:tcW w:w="3600" w:type="dxa"/>
            <w:tcBorders>
              <w:top w:val="single" w:sz="6" w:space="0" w:color="auto"/>
              <w:left w:val="single" w:sz="6" w:space="0" w:color="auto"/>
              <w:bottom w:val="single" w:sz="6" w:space="0" w:color="auto"/>
              <w:right w:val="single" w:sz="6" w:space="0" w:color="auto"/>
            </w:tcBorders>
          </w:tcPr>
          <w:p w14:paraId="7DB7867D"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sz w:val="20"/>
                <w:szCs w:val="20"/>
              </w:rPr>
              <w:tab/>
              <w:t>Inspection</w:t>
            </w:r>
          </w:p>
          <w:p w14:paraId="04AF6951" w14:textId="77777777" w:rsidR="003F03CC" w:rsidRPr="00C63A56" w:rsidRDefault="003F03CC" w:rsidP="001E5435">
            <w:pPr>
              <w:spacing w:before="60" w:after="0"/>
              <w:ind w:left="420" w:hanging="360"/>
              <w:rPr>
                <w:sz w:val="20"/>
                <w:szCs w:val="20"/>
              </w:rPr>
            </w:pPr>
            <w:r w:rsidRPr="00C63A56">
              <w:rPr>
                <w:b/>
                <w:bCs/>
                <w:sz w:val="20"/>
                <w:szCs w:val="20"/>
              </w:rPr>
              <w:t>B.</w:t>
            </w:r>
            <w:r w:rsidRPr="00C63A56">
              <w:rPr>
                <w:sz w:val="20"/>
                <w:szCs w:val="20"/>
              </w:rPr>
              <w:tab/>
              <w:t>Checking plans, blueprints, purchase orders, contracts, and materials for safety</w:t>
            </w:r>
          </w:p>
          <w:p w14:paraId="5867FE4C" w14:textId="77777777" w:rsidR="003F03CC" w:rsidRPr="00C63A56" w:rsidRDefault="003F03CC" w:rsidP="001E5435">
            <w:pPr>
              <w:spacing w:before="60" w:after="0"/>
              <w:ind w:left="420" w:hanging="360"/>
              <w:rPr>
                <w:sz w:val="20"/>
                <w:szCs w:val="20"/>
              </w:rPr>
            </w:pPr>
            <w:r w:rsidRPr="00C63A56">
              <w:rPr>
                <w:b/>
                <w:bCs/>
                <w:sz w:val="20"/>
                <w:szCs w:val="20"/>
              </w:rPr>
              <w:t>C.</w:t>
            </w:r>
            <w:r w:rsidRPr="00C63A56">
              <w:rPr>
                <w:sz w:val="20"/>
                <w:szCs w:val="20"/>
              </w:rPr>
              <w:tab/>
              <w:t>Include guards in original design, order, and contract</w:t>
            </w:r>
          </w:p>
          <w:p w14:paraId="28939A74" w14:textId="77777777" w:rsidR="003F03CC" w:rsidRPr="00C63A56" w:rsidRDefault="003F03CC" w:rsidP="001E5435">
            <w:pPr>
              <w:spacing w:before="60" w:after="60"/>
              <w:ind w:left="420" w:hanging="360"/>
              <w:rPr>
                <w:sz w:val="20"/>
                <w:szCs w:val="20"/>
              </w:rPr>
            </w:pPr>
            <w:r w:rsidRPr="00C63A56">
              <w:rPr>
                <w:b/>
                <w:bCs/>
                <w:sz w:val="20"/>
                <w:szCs w:val="20"/>
              </w:rPr>
              <w:t>D.</w:t>
            </w:r>
            <w:r w:rsidRPr="00C63A56">
              <w:rPr>
                <w:sz w:val="20"/>
                <w:szCs w:val="20"/>
              </w:rPr>
              <w:tab/>
              <w:t>Provide guards for existing hazards</w:t>
            </w:r>
          </w:p>
        </w:tc>
      </w:tr>
      <w:tr w:rsidR="003F03CC" w:rsidRPr="00C63A56" w14:paraId="05A9BDF9" w14:textId="77777777" w:rsidTr="001E5435">
        <w:tc>
          <w:tcPr>
            <w:tcW w:w="3600" w:type="dxa"/>
            <w:tcBorders>
              <w:top w:val="single" w:sz="6" w:space="0" w:color="auto"/>
              <w:left w:val="single" w:sz="6" w:space="0" w:color="auto"/>
              <w:bottom w:val="single" w:sz="6" w:space="0" w:color="auto"/>
              <w:right w:val="single" w:sz="6" w:space="0" w:color="auto"/>
            </w:tcBorders>
          </w:tcPr>
          <w:p w14:paraId="29F0A59A" w14:textId="77777777" w:rsidR="003F03CC" w:rsidRPr="00C63A56" w:rsidRDefault="003F03CC" w:rsidP="001E5435">
            <w:pPr>
              <w:spacing w:before="60" w:after="0"/>
              <w:ind w:left="60" w:right="60"/>
              <w:rPr>
                <w:sz w:val="20"/>
                <w:szCs w:val="20"/>
              </w:rPr>
            </w:pPr>
            <w:r w:rsidRPr="00C63A56">
              <w:rPr>
                <w:sz w:val="20"/>
                <w:szCs w:val="20"/>
              </w:rPr>
              <w:t>Defective through use</w:t>
            </w:r>
          </w:p>
        </w:tc>
        <w:tc>
          <w:tcPr>
            <w:tcW w:w="3600" w:type="dxa"/>
            <w:tcBorders>
              <w:top w:val="single" w:sz="6" w:space="0" w:color="auto"/>
              <w:left w:val="single" w:sz="6" w:space="0" w:color="auto"/>
              <w:bottom w:val="single" w:sz="6" w:space="0" w:color="auto"/>
              <w:right w:val="single" w:sz="6" w:space="0" w:color="auto"/>
            </w:tcBorders>
          </w:tcPr>
          <w:p w14:paraId="100DD319" w14:textId="77777777" w:rsidR="003F03CC" w:rsidRPr="00C63A56" w:rsidRDefault="003F03CC" w:rsidP="001E5435">
            <w:pPr>
              <w:spacing w:before="60" w:after="60"/>
              <w:ind w:left="60" w:right="60"/>
              <w:rPr>
                <w:i/>
                <w:iCs/>
                <w:sz w:val="20"/>
                <w:szCs w:val="20"/>
              </w:rPr>
            </w:pPr>
            <w:r w:rsidRPr="00C63A56">
              <w:rPr>
                <w:i/>
                <w:iCs/>
                <w:sz w:val="20"/>
                <w:szCs w:val="20"/>
              </w:rPr>
              <w:t>Buildings, machines, or equipment that have become rough, slippery, sharp edged, worn, cracked, broken, or otherwise defective through use or abuse.</w:t>
            </w:r>
          </w:p>
        </w:tc>
        <w:tc>
          <w:tcPr>
            <w:tcW w:w="3600" w:type="dxa"/>
            <w:tcBorders>
              <w:top w:val="single" w:sz="6" w:space="0" w:color="auto"/>
              <w:left w:val="single" w:sz="6" w:space="0" w:color="auto"/>
              <w:bottom w:val="single" w:sz="6" w:space="0" w:color="auto"/>
              <w:right w:val="single" w:sz="6" w:space="0" w:color="auto"/>
            </w:tcBorders>
          </w:tcPr>
          <w:p w14:paraId="7D682ADD"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sz w:val="20"/>
                <w:szCs w:val="20"/>
              </w:rPr>
              <w:tab/>
              <w:t>Inspection</w:t>
            </w:r>
          </w:p>
          <w:p w14:paraId="204156C0" w14:textId="77777777" w:rsidR="003F03CC" w:rsidRPr="00C63A56" w:rsidRDefault="003F03CC" w:rsidP="001E5435">
            <w:pPr>
              <w:spacing w:before="60" w:after="0"/>
              <w:ind w:left="420" w:hanging="360"/>
              <w:rPr>
                <w:sz w:val="20"/>
                <w:szCs w:val="20"/>
              </w:rPr>
            </w:pPr>
            <w:r w:rsidRPr="00C63A56">
              <w:rPr>
                <w:b/>
                <w:bCs/>
                <w:sz w:val="20"/>
                <w:szCs w:val="20"/>
              </w:rPr>
              <w:t>B.</w:t>
            </w:r>
            <w:r w:rsidRPr="00C63A56">
              <w:rPr>
                <w:sz w:val="20"/>
                <w:szCs w:val="20"/>
              </w:rPr>
              <w:tab/>
              <w:t>Proper Maintenance</w:t>
            </w:r>
          </w:p>
        </w:tc>
      </w:tr>
      <w:tr w:rsidR="003F03CC" w:rsidRPr="00C63A56" w14:paraId="4CB57AAE" w14:textId="77777777" w:rsidTr="001E5435">
        <w:tc>
          <w:tcPr>
            <w:tcW w:w="3600" w:type="dxa"/>
            <w:tcBorders>
              <w:top w:val="single" w:sz="6" w:space="0" w:color="auto"/>
              <w:left w:val="single" w:sz="6" w:space="0" w:color="auto"/>
              <w:bottom w:val="single" w:sz="6" w:space="0" w:color="auto"/>
              <w:right w:val="single" w:sz="6" w:space="0" w:color="auto"/>
            </w:tcBorders>
          </w:tcPr>
          <w:p w14:paraId="5BE9B21A" w14:textId="77777777" w:rsidR="003F03CC" w:rsidRPr="00C63A56" w:rsidRDefault="003F03CC" w:rsidP="001E5435">
            <w:pPr>
              <w:spacing w:before="60" w:after="0"/>
              <w:ind w:left="60" w:right="60"/>
              <w:rPr>
                <w:sz w:val="20"/>
                <w:szCs w:val="20"/>
              </w:rPr>
            </w:pPr>
            <w:r w:rsidRPr="00C63A56">
              <w:rPr>
                <w:sz w:val="20"/>
                <w:szCs w:val="20"/>
              </w:rPr>
              <w:t>Defective through design</w:t>
            </w:r>
          </w:p>
        </w:tc>
        <w:tc>
          <w:tcPr>
            <w:tcW w:w="3600" w:type="dxa"/>
            <w:tcBorders>
              <w:top w:val="single" w:sz="6" w:space="0" w:color="auto"/>
              <w:left w:val="single" w:sz="6" w:space="0" w:color="auto"/>
              <w:bottom w:val="single" w:sz="6" w:space="0" w:color="auto"/>
              <w:right w:val="single" w:sz="6" w:space="0" w:color="auto"/>
            </w:tcBorders>
          </w:tcPr>
          <w:p w14:paraId="2F627593" w14:textId="77777777" w:rsidR="003F03CC" w:rsidRPr="00C63A56" w:rsidRDefault="003F03CC" w:rsidP="001E5435">
            <w:pPr>
              <w:spacing w:before="60" w:after="60"/>
              <w:ind w:left="60" w:right="60"/>
              <w:rPr>
                <w:i/>
                <w:iCs/>
                <w:sz w:val="20"/>
                <w:szCs w:val="20"/>
              </w:rPr>
            </w:pPr>
            <w:r w:rsidRPr="00C63A56">
              <w:rPr>
                <w:i/>
                <w:iCs/>
                <w:sz w:val="20"/>
                <w:szCs w:val="20"/>
              </w:rPr>
              <w:t>Failure to provide for safety in the design, construction, and installation of buildings, machinery, and equipment. Too large, too small, not strong enough.</w:t>
            </w:r>
          </w:p>
        </w:tc>
        <w:tc>
          <w:tcPr>
            <w:tcW w:w="3600" w:type="dxa"/>
            <w:tcBorders>
              <w:top w:val="single" w:sz="6" w:space="0" w:color="auto"/>
              <w:left w:val="single" w:sz="6" w:space="0" w:color="auto"/>
              <w:bottom w:val="single" w:sz="6" w:space="0" w:color="auto"/>
              <w:right w:val="single" w:sz="6" w:space="0" w:color="auto"/>
            </w:tcBorders>
          </w:tcPr>
          <w:p w14:paraId="6F4551FB"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b/>
                <w:bCs/>
                <w:sz w:val="20"/>
                <w:szCs w:val="20"/>
              </w:rPr>
              <w:tab/>
            </w:r>
            <w:r w:rsidRPr="00C63A56">
              <w:rPr>
                <w:sz w:val="20"/>
                <w:szCs w:val="20"/>
              </w:rPr>
              <w:t>Source of supply must be reliable</w:t>
            </w:r>
          </w:p>
          <w:p w14:paraId="5166F242" w14:textId="77777777" w:rsidR="003F03CC" w:rsidRPr="00C63A56" w:rsidRDefault="003F03CC" w:rsidP="001E5435">
            <w:pPr>
              <w:spacing w:before="60" w:after="0"/>
              <w:ind w:left="420" w:hanging="360"/>
              <w:rPr>
                <w:sz w:val="20"/>
                <w:szCs w:val="20"/>
              </w:rPr>
            </w:pPr>
            <w:r w:rsidRPr="00C63A56">
              <w:rPr>
                <w:b/>
                <w:bCs/>
                <w:sz w:val="20"/>
                <w:szCs w:val="20"/>
              </w:rPr>
              <w:t>B.</w:t>
            </w:r>
            <w:r w:rsidRPr="00C63A56">
              <w:rPr>
                <w:b/>
                <w:bCs/>
                <w:sz w:val="20"/>
                <w:szCs w:val="20"/>
              </w:rPr>
              <w:tab/>
            </w:r>
            <w:r w:rsidRPr="00C63A56">
              <w:rPr>
                <w:sz w:val="20"/>
                <w:szCs w:val="20"/>
              </w:rPr>
              <w:t>Checking plans, blueprints, purchase orders, contracts, and materials for safety</w:t>
            </w:r>
          </w:p>
          <w:p w14:paraId="7568B35A" w14:textId="77777777" w:rsidR="003F03CC" w:rsidRPr="00C63A56" w:rsidRDefault="003F03CC" w:rsidP="001E5435">
            <w:pPr>
              <w:spacing w:before="60" w:after="60"/>
              <w:ind w:left="420" w:hanging="360"/>
              <w:rPr>
                <w:sz w:val="20"/>
                <w:szCs w:val="20"/>
              </w:rPr>
            </w:pPr>
            <w:r w:rsidRPr="00C63A56">
              <w:rPr>
                <w:b/>
                <w:bCs/>
                <w:sz w:val="20"/>
                <w:szCs w:val="20"/>
              </w:rPr>
              <w:t>C.</w:t>
            </w:r>
            <w:r w:rsidRPr="00C63A56">
              <w:rPr>
                <w:b/>
                <w:bCs/>
                <w:sz w:val="20"/>
                <w:szCs w:val="20"/>
              </w:rPr>
              <w:tab/>
            </w:r>
            <w:r w:rsidRPr="00C63A56">
              <w:rPr>
                <w:sz w:val="20"/>
                <w:szCs w:val="20"/>
              </w:rPr>
              <w:t>Correction of defects</w:t>
            </w:r>
          </w:p>
        </w:tc>
      </w:tr>
      <w:tr w:rsidR="003F03CC" w:rsidRPr="00C63A56" w14:paraId="7178B34F" w14:textId="77777777" w:rsidTr="001E5435">
        <w:tc>
          <w:tcPr>
            <w:tcW w:w="3600" w:type="dxa"/>
            <w:tcBorders>
              <w:top w:val="single" w:sz="6" w:space="0" w:color="auto"/>
              <w:left w:val="single" w:sz="6" w:space="0" w:color="auto"/>
              <w:bottom w:val="single" w:sz="6" w:space="0" w:color="auto"/>
              <w:right w:val="single" w:sz="6" w:space="0" w:color="auto"/>
            </w:tcBorders>
          </w:tcPr>
          <w:p w14:paraId="69305022" w14:textId="77777777" w:rsidR="003F03CC" w:rsidRPr="00C63A56" w:rsidRDefault="003F03CC" w:rsidP="001E5435">
            <w:pPr>
              <w:spacing w:before="60" w:after="0"/>
              <w:ind w:left="60" w:right="60"/>
              <w:rPr>
                <w:sz w:val="20"/>
                <w:szCs w:val="20"/>
              </w:rPr>
            </w:pPr>
            <w:r w:rsidRPr="00C63A56">
              <w:rPr>
                <w:sz w:val="20"/>
                <w:szCs w:val="20"/>
              </w:rPr>
              <w:t>Unsafe clothing or personal protective equipment</w:t>
            </w:r>
          </w:p>
        </w:tc>
        <w:tc>
          <w:tcPr>
            <w:tcW w:w="3600" w:type="dxa"/>
            <w:tcBorders>
              <w:top w:val="single" w:sz="6" w:space="0" w:color="auto"/>
              <w:left w:val="single" w:sz="6" w:space="0" w:color="auto"/>
              <w:bottom w:val="single" w:sz="6" w:space="0" w:color="auto"/>
              <w:right w:val="single" w:sz="6" w:space="0" w:color="auto"/>
            </w:tcBorders>
          </w:tcPr>
          <w:p w14:paraId="7D7F09E8" w14:textId="77777777" w:rsidR="003F03CC" w:rsidRPr="00C63A56" w:rsidRDefault="003F03CC" w:rsidP="001E5435">
            <w:pPr>
              <w:spacing w:before="60" w:after="60"/>
              <w:ind w:left="60" w:right="60"/>
              <w:rPr>
                <w:i/>
                <w:iCs/>
                <w:sz w:val="20"/>
                <w:szCs w:val="20"/>
              </w:rPr>
            </w:pPr>
            <w:r w:rsidRPr="00C63A56">
              <w:rPr>
                <w:i/>
                <w:iCs/>
                <w:sz w:val="20"/>
                <w:szCs w:val="20"/>
              </w:rPr>
              <w:t>Management’s failure to provide or specify the use of goggles, respirators, safety shoes, hard hats, and other articles of safe dress or apparel.</w:t>
            </w:r>
          </w:p>
        </w:tc>
        <w:tc>
          <w:tcPr>
            <w:tcW w:w="3600" w:type="dxa"/>
            <w:tcBorders>
              <w:top w:val="single" w:sz="6" w:space="0" w:color="auto"/>
              <w:left w:val="single" w:sz="6" w:space="0" w:color="auto"/>
              <w:bottom w:val="single" w:sz="6" w:space="0" w:color="auto"/>
              <w:right w:val="single" w:sz="6" w:space="0" w:color="auto"/>
            </w:tcBorders>
          </w:tcPr>
          <w:p w14:paraId="0DABF628"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sz w:val="20"/>
                <w:szCs w:val="20"/>
              </w:rPr>
              <w:tab/>
              <w:t>Provide safe apparel or personal protective equipment.</w:t>
            </w:r>
          </w:p>
          <w:p w14:paraId="190F0D2A" w14:textId="77777777" w:rsidR="003F03CC" w:rsidRPr="00C63A56" w:rsidRDefault="003F03CC" w:rsidP="001E5435">
            <w:pPr>
              <w:spacing w:before="60" w:after="60"/>
              <w:ind w:left="420" w:hanging="360"/>
              <w:rPr>
                <w:sz w:val="20"/>
                <w:szCs w:val="20"/>
              </w:rPr>
            </w:pPr>
            <w:r w:rsidRPr="00C63A56">
              <w:rPr>
                <w:b/>
                <w:bCs/>
                <w:sz w:val="20"/>
                <w:szCs w:val="20"/>
              </w:rPr>
              <w:t>B.</w:t>
            </w:r>
            <w:r w:rsidRPr="00C63A56">
              <w:rPr>
                <w:sz w:val="20"/>
                <w:szCs w:val="20"/>
              </w:rPr>
              <w:tab/>
              <w:t>Specify the use or non-use of certain apparel or protective equipment on certain jobs.</w:t>
            </w:r>
          </w:p>
        </w:tc>
      </w:tr>
      <w:tr w:rsidR="003F03CC" w:rsidRPr="00C63A56" w14:paraId="3283BA4E" w14:textId="77777777" w:rsidTr="001E5435">
        <w:tc>
          <w:tcPr>
            <w:tcW w:w="3600" w:type="dxa"/>
            <w:tcBorders>
              <w:top w:val="single" w:sz="6" w:space="0" w:color="auto"/>
              <w:left w:val="single" w:sz="6" w:space="0" w:color="auto"/>
              <w:bottom w:val="single" w:sz="6" w:space="0" w:color="auto"/>
              <w:right w:val="single" w:sz="6" w:space="0" w:color="auto"/>
            </w:tcBorders>
          </w:tcPr>
          <w:p w14:paraId="3E83E099" w14:textId="77777777" w:rsidR="003F03CC" w:rsidRPr="00C63A56" w:rsidRDefault="003F03CC" w:rsidP="001E5435">
            <w:pPr>
              <w:spacing w:before="60" w:after="0"/>
              <w:ind w:left="60" w:right="60"/>
              <w:rPr>
                <w:sz w:val="20"/>
                <w:szCs w:val="20"/>
              </w:rPr>
            </w:pPr>
            <w:r w:rsidRPr="00C63A56">
              <w:rPr>
                <w:sz w:val="20"/>
                <w:szCs w:val="20"/>
              </w:rPr>
              <w:t>Unsafe housekeeping facilities</w:t>
            </w:r>
          </w:p>
        </w:tc>
        <w:tc>
          <w:tcPr>
            <w:tcW w:w="3600" w:type="dxa"/>
            <w:tcBorders>
              <w:top w:val="single" w:sz="6" w:space="0" w:color="auto"/>
              <w:left w:val="single" w:sz="6" w:space="0" w:color="auto"/>
              <w:bottom w:val="single" w:sz="6" w:space="0" w:color="auto"/>
              <w:right w:val="single" w:sz="6" w:space="0" w:color="auto"/>
            </w:tcBorders>
          </w:tcPr>
          <w:p w14:paraId="644C3402" w14:textId="77777777" w:rsidR="003F03CC" w:rsidRPr="00C63A56" w:rsidRDefault="003F03CC" w:rsidP="001E5435">
            <w:pPr>
              <w:spacing w:before="60" w:after="60"/>
              <w:ind w:left="60" w:right="60"/>
              <w:rPr>
                <w:i/>
                <w:iCs/>
                <w:spacing w:val="-4"/>
                <w:sz w:val="20"/>
                <w:szCs w:val="20"/>
              </w:rPr>
            </w:pPr>
            <w:r w:rsidRPr="00C63A56">
              <w:rPr>
                <w:i/>
                <w:iCs/>
                <w:spacing w:val="-4"/>
                <w:sz w:val="20"/>
                <w:szCs w:val="20"/>
              </w:rPr>
              <w:t>Unsuitable layout or lack of equipment necessary for good housekeeping (i.e. shelves, boxes, bins, aisle markers, etc.)</w:t>
            </w:r>
          </w:p>
        </w:tc>
        <w:tc>
          <w:tcPr>
            <w:tcW w:w="3600" w:type="dxa"/>
            <w:tcBorders>
              <w:top w:val="single" w:sz="6" w:space="0" w:color="auto"/>
              <w:left w:val="single" w:sz="6" w:space="0" w:color="auto"/>
              <w:bottom w:val="single" w:sz="6" w:space="0" w:color="auto"/>
              <w:right w:val="single" w:sz="6" w:space="0" w:color="auto"/>
            </w:tcBorders>
          </w:tcPr>
          <w:p w14:paraId="5A74162E" w14:textId="77777777" w:rsidR="003F03CC" w:rsidRPr="00C63A56" w:rsidRDefault="003F03CC" w:rsidP="001E5435">
            <w:pPr>
              <w:spacing w:before="60" w:after="60"/>
              <w:ind w:left="420" w:hanging="360"/>
              <w:rPr>
                <w:sz w:val="20"/>
                <w:szCs w:val="20"/>
              </w:rPr>
            </w:pPr>
            <w:r w:rsidRPr="00C63A56">
              <w:rPr>
                <w:b/>
                <w:bCs/>
                <w:sz w:val="20"/>
                <w:szCs w:val="20"/>
              </w:rPr>
              <w:t>A.</w:t>
            </w:r>
            <w:r w:rsidRPr="00C63A56">
              <w:rPr>
                <w:sz w:val="20"/>
                <w:szCs w:val="20"/>
              </w:rPr>
              <w:tab/>
              <w:t>Provide suitable layout and equipment necessary for good housekeeping.</w:t>
            </w:r>
          </w:p>
        </w:tc>
      </w:tr>
      <w:tr w:rsidR="003F03CC" w:rsidRPr="00C63A56" w14:paraId="2804D2BF" w14:textId="77777777" w:rsidTr="001E5435">
        <w:tc>
          <w:tcPr>
            <w:tcW w:w="3600" w:type="dxa"/>
            <w:tcBorders>
              <w:top w:val="single" w:sz="6" w:space="0" w:color="auto"/>
              <w:left w:val="single" w:sz="6" w:space="0" w:color="auto"/>
              <w:bottom w:val="single" w:sz="6" w:space="0" w:color="auto"/>
              <w:right w:val="single" w:sz="6" w:space="0" w:color="auto"/>
            </w:tcBorders>
          </w:tcPr>
          <w:p w14:paraId="028F02C7" w14:textId="77777777" w:rsidR="003F03CC" w:rsidRPr="00C63A56" w:rsidRDefault="003F03CC" w:rsidP="001E5435">
            <w:pPr>
              <w:spacing w:before="60" w:after="0"/>
              <w:ind w:left="60" w:right="60"/>
              <w:rPr>
                <w:sz w:val="20"/>
                <w:szCs w:val="20"/>
              </w:rPr>
            </w:pPr>
            <w:r w:rsidRPr="00C63A56">
              <w:rPr>
                <w:sz w:val="20"/>
                <w:szCs w:val="20"/>
              </w:rPr>
              <w:t>Improper ventilation</w:t>
            </w:r>
          </w:p>
        </w:tc>
        <w:tc>
          <w:tcPr>
            <w:tcW w:w="3600" w:type="dxa"/>
            <w:tcBorders>
              <w:top w:val="single" w:sz="6" w:space="0" w:color="auto"/>
              <w:left w:val="single" w:sz="6" w:space="0" w:color="auto"/>
              <w:bottom w:val="single" w:sz="6" w:space="0" w:color="auto"/>
              <w:right w:val="single" w:sz="6" w:space="0" w:color="auto"/>
            </w:tcBorders>
          </w:tcPr>
          <w:p w14:paraId="436A47DC" w14:textId="77777777" w:rsidR="003F03CC" w:rsidRPr="00C63A56" w:rsidRDefault="003F03CC" w:rsidP="001E5435">
            <w:pPr>
              <w:spacing w:before="60" w:after="60"/>
              <w:ind w:left="60" w:right="60"/>
              <w:rPr>
                <w:i/>
                <w:iCs/>
                <w:sz w:val="20"/>
                <w:szCs w:val="20"/>
              </w:rPr>
            </w:pPr>
            <w:r w:rsidRPr="00C63A56">
              <w:rPr>
                <w:i/>
                <w:iCs/>
                <w:sz w:val="20"/>
                <w:szCs w:val="20"/>
              </w:rPr>
              <w:t>Poorly or not ventilated area</w:t>
            </w:r>
          </w:p>
        </w:tc>
        <w:tc>
          <w:tcPr>
            <w:tcW w:w="3600" w:type="dxa"/>
            <w:tcBorders>
              <w:top w:val="single" w:sz="6" w:space="0" w:color="auto"/>
              <w:left w:val="single" w:sz="6" w:space="0" w:color="auto"/>
              <w:bottom w:val="single" w:sz="6" w:space="0" w:color="auto"/>
              <w:right w:val="single" w:sz="6" w:space="0" w:color="auto"/>
            </w:tcBorders>
          </w:tcPr>
          <w:p w14:paraId="5F53AC46" w14:textId="77777777" w:rsidR="003F03CC" w:rsidRPr="00C63A56" w:rsidRDefault="003F03CC" w:rsidP="001E5435">
            <w:pPr>
              <w:spacing w:before="60" w:after="60"/>
              <w:ind w:left="420" w:hanging="360"/>
              <w:rPr>
                <w:sz w:val="20"/>
                <w:szCs w:val="20"/>
                <w:lang w:val="fr-FR"/>
              </w:rPr>
            </w:pPr>
            <w:r w:rsidRPr="00C63A56">
              <w:rPr>
                <w:b/>
                <w:bCs/>
                <w:sz w:val="20"/>
                <w:szCs w:val="20"/>
                <w:lang w:val="fr-FR"/>
              </w:rPr>
              <w:t>A.</w:t>
            </w:r>
            <w:r w:rsidRPr="00C63A56">
              <w:rPr>
                <w:sz w:val="20"/>
                <w:szCs w:val="20"/>
                <w:lang w:val="fr-FR"/>
              </w:rPr>
              <w:tab/>
            </w:r>
            <w:r w:rsidRPr="00BB445C">
              <w:rPr>
                <w:sz w:val="20"/>
                <w:szCs w:val="20"/>
              </w:rPr>
              <w:t>Improve</w:t>
            </w:r>
            <w:r w:rsidRPr="00C63A56">
              <w:rPr>
                <w:sz w:val="20"/>
                <w:szCs w:val="20"/>
                <w:lang w:val="fr-FR"/>
              </w:rPr>
              <w:t xml:space="preserve"> ventilation</w:t>
            </w:r>
          </w:p>
        </w:tc>
      </w:tr>
      <w:tr w:rsidR="003F03CC" w:rsidRPr="00C63A56" w14:paraId="11FFA973" w14:textId="77777777" w:rsidTr="001E5435">
        <w:tc>
          <w:tcPr>
            <w:tcW w:w="3600" w:type="dxa"/>
            <w:tcBorders>
              <w:top w:val="single" w:sz="6" w:space="0" w:color="auto"/>
              <w:left w:val="single" w:sz="6" w:space="0" w:color="auto"/>
              <w:bottom w:val="single" w:sz="6" w:space="0" w:color="auto"/>
              <w:right w:val="single" w:sz="6" w:space="0" w:color="auto"/>
            </w:tcBorders>
          </w:tcPr>
          <w:p w14:paraId="5C15B0A4" w14:textId="77777777" w:rsidR="003F03CC" w:rsidRPr="00C63A56" w:rsidRDefault="003F03CC" w:rsidP="001E5435">
            <w:pPr>
              <w:spacing w:before="60" w:after="0"/>
              <w:ind w:left="60" w:right="60"/>
              <w:rPr>
                <w:sz w:val="20"/>
                <w:szCs w:val="20"/>
              </w:rPr>
            </w:pPr>
            <w:r w:rsidRPr="00C63A56">
              <w:rPr>
                <w:sz w:val="20"/>
                <w:szCs w:val="20"/>
              </w:rPr>
              <w:t>Improper illumination</w:t>
            </w:r>
          </w:p>
        </w:tc>
        <w:tc>
          <w:tcPr>
            <w:tcW w:w="3600" w:type="dxa"/>
            <w:tcBorders>
              <w:top w:val="single" w:sz="6" w:space="0" w:color="auto"/>
              <w:left w:val="single" w:sz="6" w:space="0" w:color="auto"/>
              <w:bottom w:val="single" w:sz="6" w:space="0" w:color="auto"/>
              <w:right w:val="single" w:sz="6" w:space="0" w:color="auto"/>
            </w:tcBorders>
          </w:tcPr>
          <w:p w14:paraId="472679D1" w14:textId="77777777" w:rsidR="003F03CC" w:rsidRPr="00C63A56" w:rsidRDefault="003F03CC" w:rsidP="001E5435">
            <w:pPr>
              <w:spacing w:before="60" w:after="60"/>
              <w:ind w:left="60" w:right="60"/>
              <w:rPr>
                <w:i/>
                <w:iCs/>
                <w:sz w:val="20"/>
                <w:szCs w:val="20"/>
              </w:rPr>
            </w:pPr>
            <w:r w:rsidRPr="00C63A56">
              <w:rPr>
                <w:i/>
                <w:iCs/>
                <w:sz w:val="20"/>
                <w:szCs w:val="20"/>
              </w:rPr>
              <w:t>Poorly or not illuminated area</w:t>
            </w:r>
          </w:p>
        </w:tc>
        <w:tc>
          <w:tcPr>
            <w:tcW w:w="3600" w:type="dxa"/>
            <w:tcBorders>
              <w:top w:val="single" w:sz="6" w:space="0" w:color="auto"/>
              <w:left w:val="single" w:sz="6" w:space="0" w:color="auto"/>
              <w:bottom w:val="single" w:sz="6" w:space="0" w:color="auto"/>
              <w:right w:val="single" w:sz="6" w:space="0" w:color="auto"/>
            </w:tcBorders>
          </w:tcPr>
          <w:p w14:paraId="2A1C1288" w14:textId="77777777" w:rsidR="003F03CC" w:rsidRPr="00C63A56" w:rsidRDefault="003F03CC" w:rsidP="001E5435">
            <w:pPr>
              <w:spacing w:before="60" w:after="0"/>
              <w:ind w:left="420" w:hanging="360"/>
              <w:rPr>
                <w:sz w:val="20"/>
                <w:szCs w:val="20"/>
              </w:rPr>
            </w:pPr>
            <w:r w:rsidRPr="00C63A56">
              <w:rPr>
                <w:b/>
                <w:bCs/>
                <w:sz w:val="20"/>
                <w:szCs w:val="20"/>
              </w:rPr>
              <w:t>A.</w:t>
            </w:r>
            <w:r w:rsidRPr="00C63A56">
              <w:rPr>
                <w:sz w:val="20"/>
                <w:szCs w:val="20"/>
              </w:rPr>
              <w:tab/>
              <w:t>Improve illumination</w:t>
            </w:r>
          </w:p>
        </w:tc>
      </w:tr>
    </w:tbl>
    <w:p w14:paraId="1814638B" w14:textId="77777777" w:rsidR="003F03CC" w:rsidRDefault="003F03CC" w:rsidP="003F03CC"/>
    <w:p w14:paraId="613B78E7" w14:textId="77777777" w:rsidR="003F03CC" w:rsidRDefault="003F03CC" w:rsidP="003F03CC">
      <w:pPr>
        <w:tabs>
          <w:tab w:val="left" w:pos="720"/>
          <w:tab w:val="left" w:pos="1152"/>
          <w:tab w:val="left" w:pos="1440"/>
          <w:tab w:val="right" w:leader="dot" w:pos="9072"/>
        </w:tabs>
        <w:spacing w:before="0" w:after="0"/>
        <w:jc w:val="center"/>
        <w:rPr>
          <w:b/>
          <w:i/>
          <w:sz w:val="20"/>
          <w:szCs w:val="20"/>
        </w:rPr>
        <w:sectPr w:rsidR="003F03CC" w:rsidSect="001E5435">
          <w:pgSz w:w="12240" w:h="15840"/>
          <w:pgMar w:top="720" w:right="480" w:bottom="1200" w:left="960" w:header="720" w:footer="720" w:gutter="0"/>
          <w:cols w:space="720"/>
          <w:docGrid w:linePitch="360"/>
        </w:sectPr>
      </w:pPr>
    </w:p>
    <w:tbl>
      <w:tblPr>
        <w:tblW w:w="0" w:type="auto"/>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3600"/>
        <w:gridCol w:w="3600"/>
        <w:gridCol w:w="3600"/>
      </w:tblGrid>
      <w:tr w:rsidR="003F03CC" w:rsidRPr="00C63A56" w14:paraId="4EC8923C" w14:textId="77777777" w:rsidTr="001E5435">
        <w:trPr>
          <w:trHeight w:hRule="exact" w:val="360"/>
        </w:trPr>
        <w:tc>
          <w:tcPr>
            <w:tcW w:w="10800" w:type="dxa"/>
            <w:gridSpan w:val="3"/>
            <w:tcBorders>
              <w:top w:val="single" w:sz="6" w:space="0" w:color="auto"/>
              <w:left w:val="single" w:sz="6" w:space="0" w:color="auto"/>
              <w:bottom w:val="single" w:sz="6" w:space="0" w:color="auto"/>
              <w:right w:val="single" w:sz="6" w:space="0" w:color="auto"/>
            </w:tcBorders>
            <w:vAlign w:val="center"/>
          </w:tcPr>
          <w:p w14:paraId="419A129B" w14:textId="77777777" w:rsidR="003F03CC" w:rsidRPr="00C63A56" w:rsidRDefault="003F03CC" w:rsidP="001E5435">
            <w:pPr>
              <w:tabs>
                <w:tab w:val="left" w:pos="720"/>
                <w:tab w:val="left" w:pos="1152"/>
                <w:tab w:val="left" w:pos="1440"/>
                <w:tab w:val="right" w:leader="dot" w:pos="9072"/>
              </w:tabs>
              <w:spacing w:before="0" w:after="0"/>
              <w:jc w:val="center"/>
              <w:rPr>
                <w:b/>
                <w:i/>
                <w:sz w:val="20"/>
                <w:szCs w:val="20"/>
              </w:rPr>
            </w:pPr>
            <w:r w:rsidRPr="00C63A56">
              <w:rPr>
                <w:b/>
                <w:i/>
                <w:sz w:val="20"/>
                <w:szCs w:val="20"/>
              </w:rPr>
              <w:lastRenderedPageBreak/>
              <w:t>Behavioral Factors (Unsafe Acts)</w:t>
            </w:r>
          </w:p>
        </w:tc>
      </w:tr>
      <w:tr w:rsidR="003F03CC" w:rsidRPr="00C63A56" w14:paraId="739EB1CA" w14:textId="77777777" w:rsidTr="001E5435">
        <w:trPr>
          <w:trHeight w:hRule="exact" w:val="360"/>
        </w:trPr>
        <w:tc>
          <w:tcPr>
            <w:tcW w:w="3600" w:type="dxa"/>
            <w:tcBorders>
              <w:top w:val="single" w:sz="6" w:space="0" w:color="auto"/>
              <w:left w:val="single" w:sz="6" w:space="0" w:color="auto"/>
              <w:bottom w:val="single" w:sz="6" w:space="0" w:color="auto"/>
              <w:right w:val="single" w:sz="6" w:space="0" w:color="auto"/>
            </w:tcBorders>
            <w:vAlign w:val="center"/>
          </w:tcPr>
          <w:p w14:paraId="7F9EDE09" w14:textId="77777777" w:rsidR="003F03CC" w:rsidRPr="00C63A56" w:rsidRDefault="003F03CC" w:rsidP="001E5435">
            <w:pPr>
              <w:tabs>
                <w:tab w:val="left" w:pos="720"/>
                <w:tab w:val="left" w:pos="1152"/>
                <w:tab w:val="left" w:pos="1440"/>
                <w:tab w:val="right" w:leader="dot" w:pos="9072"/>
              </w:tabs>
              <w:spacing w:before="0" w:after="0"/>
              <w:jc w:val="center"/>
              <w:rPr>
                <w:b/>
                <w:sz w:val="20"/>
                <w:szCs w:val="20"/>
              </w:rPr>
            </w:pPr>
            <w:r w:rsidRPr="00C63A56">
              <w:rPr>
                <w:b/>
                <w:sz w:val="20"/>
                <w:szCs w:val="20"/>
              </w:rPr>
              <w:t>Factor</w:t>
            </w:r>
          </w:p>
        </w:tc>
        <w:tc>
          <w:tcPr>
            <w:tcW w:w="3600" w:type="dxa"/>
            <w:tcBorders>
              <w:top w:val="single" w:sz="6" w:space="0" w:color="auto"/>
              <w:left w:val="single" w:sz="6" w:space="0" w:color="auto"/>
              <w:bottom w:val="single" w:sz="6" w:space="0" w:color="auto"/>
              <w:right w:val="single" w:sz="6" w:space="0" w:color="auto"/>
            </w:tcBorders>
            <w:vAlign w:val="center"/>
          </w:tcPr>
          <w:p w14:paraId="0CB90219" w14:textId="77777777" w:rsidR="003F03CC" w:rsidRPr="00C63A56" w:rsidRDefault="003F03CC" w:rsidP="001E5435">
            <w:pPr>
              <w:tabs>
                <w:tab w:val="left" w:pos="720"/>
                <w:tab w:val="left" w:pos="1152"/>
                <w:tab w:val="left" w:pos="1440"/>
                <w:tab w:val="right" w:leader="dot" w:pos="9072"/>
              </w:tabs>
              <w:spacing w:before="0" w:after="0"/>
              <w:jc w:val="center"/>
              <w:rPr>
                <w:b/>
                <w:sz w:val="20"/>
                <w:szCs w:val="20"/>
              </w:rPr>
            </w:pPr>
            <w:r w:rsidRPr="00C63A56">
              <w:rPr>
                <w:b/>
                <w:sz w:val="20"/>
                <w:szCs w:val="20"/>
              </w:rPr>
              <w:t>Definition of Factor</w:t>
            </w:r>
          </w:p>
        </w:tc>
        <w:tc>
          <w:tcPr>
            <w:tcW w:w="3600" w:type="dxa"/>
            <w:tcBorders>
              <w:top w:val="single" w:sz="6" w:space="0" w:color="auto"/>
              <w:left w:val="single" w:sz="6" w:space="0" w:color="auto"/>
              <w:bottom w:val="single" w:sz="6" w:space="0" w:color="auto"/>
              <w:right w:val="single" w:sz="6" w:space="0" w:color="auto"/>
            </w:tcBorders>
            <w:vAlign w:val="center"/>
          </w:tcPr>
          <w:p w14:paraId="30923241" w14:textId="77777777" w:rsidR="003F03CC" w:rsidRPr="00C63A56" w:rsidRDefault="003F03CC" w:rsidP="001E5435">
            <w:pPr>
              <w:tabs>
                <w:tab w:val="left" w:pos="720"/>
                <w:tab w:val="left" w:pos="1152"/>
                <w:tab w:val="left" w:pos="1440"/>
                <w:tab w:val="right" w:leader="dot" w:pos="9072"/>
              </w:tabs>
              <w:spacing w:before="0" w:after="0"/>
              <w:jc w:val="center"/>
              <w:rPr>
                <w:b/>
                <w:sz w:val="20"/>
                <w:szCs w:val="20"/>
              </w:rPr>
            </w:pPr>
            <w:r w:rsidRPr="00C63A56">
              <w:rPr>
                <w:b/>
                <w:sz w:val="20"/>
                <w:szCs w:val="20"/>
              </w:rPr>
              <w:t>Suggested Corrective Action</w:t>
            </w:r>
          </w:p>
        </w:tc>
      </w:tr>
      <w:tr w:rsidR="003F03CC" w:rsidRPr="00C63A56" w14:paraId="560DEE27" w14:textId="77777777" w:rsidTr="001E5435">
        <w:tc>
          <w:tcPr>
            <w:tcW w:w="3600" w:type="dxa"/>
            <w:tcBorders>
              <w:top w:val="single" w:sz="6" w:space="0" w:color="auto"/>
              <w:left w:val="single" w:sz="6" w:space="0" w:color="auto"/>
              <w:bottom w:val="single" w:sz="6" w:space="0" w:color="auto"/>
              <w:right w:val="single" w:sz="6" w:space="0" w:color="auto"/>
            </w:tcBorders>
          </w:tcPr>
          <w:p w14:paraId="2A178BD8" w14:textId="77777777" w:rsidR="003F03CC" w:rsidRPr="00C63A56" w:rsidRDefault="003F03CC" w:rsidP="001E5435">
            <w:pPr>
              <w:tabs>
                <w:tab w:val="left" w:pos="720"/>
                <w:tab w:val="left" w:pos="1152"/>
                <w:tab w:val="left" w:pos="1440"/>
                <w:tab w:val="right" w:leader="dot" w:pos="9072"/>
              </w:tabs>
              <w:spacing w:before="60" w:after="0"/>
              <w:ind w:left="60" w:right="60"/>
              <w:rPr>
                <w:b/>
                <w:sz w:val="20"/>
                <w:szCs w:val="20"/>
              </w:rPr>
            </w:pPr>
            <w:r w:rsidRPr="00C63A56">
              <w:rPr>
                <w:sz w:val="20"/>
                <w:szCs w:val="20"/>
              </w:rPr>
              <w:t>Lack of knowledge or skill</w:t>
            </w:r>
          </w:p>
        </w:tc>
        <w:tc>
          <w:tcPr>
            <w:tcW w:w="3600" w:type="dxa"/>
            <w:tcBorders>
              <w:top w:val="single" w:sz="6" w:space="0" w:color="auto"/>
              <w:left w:val="single" w:sz="6" w:space="0" w:color="auto"/>
              <w:bottom w:val="single" w:sz="6" w:space="0" w:color="auto"/>
              <w:right w:val="single" w:sz="6" w:space="0" w:color="auto"/>
            </w:tcBorders>
          </w:tcPr>
          <w:p w14:paraId="645CA1E0" w14:textId="77777777" w:rsidR="003F03CC" w:rsidRPr="00C63A56" w:rsidRDefault="003F03CC" w:rsidP="001E5435">
            <w:pPr>
              <w:tabs>
                <w:tab w:val="left" w:pos="720"/>
                <w:tab w:val="left" w:pos="1152"/>
                <w:tab w:val="left" w:pos="1440"/>
                <w:tab w:val="right" w:leader="dot" w:pos="9072"/>
              </w:tabs>
              <w:spacing w:before="60" w:after="0"/>
              <w:ind w:left="60" w:right="60"/>
              <w:rPr>
                <w:i/>
                <w:iCs/>
                <w:sz w:val="20"/>
                <w:szCs w:val="20"/>
              </w:rPr>
            </w:pPr>
            <w:r w:rsidRPr="00C63A56">
              <w:rPr>
                <w:i/>
                <w:iCs/>
                <w:sz w:val="20"/>
                <w:szCs w:val="20"/>
              </w:rPr>
              <w:t>Unaware of safe practice; Unskilled. Not properly instructed or trained.</w:t>
            </w:r>
          </w:p>
        </w:tc>
        <w:tc>
          <w:tcPr>
            <w:tcW w:w="3600" w:type="dxa"/>
            <w:tcBorders>
              <w:top w:val="single" w:sz="6" w:space="0" w:color="auto"/>
              <w:left w:val="single" w:sz="6" w:space="0" w:color="auto"/>
              <w:bottom w:val="single" w:sz="6" w:space="0" w:color="auto"/>
              <w:right w:val="single" w:sz="6" w:space="0" w:color="auto"/>
            </w:tcBorders>
          </w:tcPr>
          <w:p w14:paraId="50BB085C"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rPr>
            </w:pPr>
            <w:r w:rsidRPr="00C63A56">
              <w:rPr>
                <w:b/>
                <w:bCs/>
                <w:sz w:val="20"/>
                <w:szCs w:val="20"/>
              </w:rPr>
              <w:t>A.</w:t>
            </w:r>
            <w:r w:rsidRPr="00C63A56">
              <w:rPr>
                <w:sz w:val="20"/>
                <w:szCs w:val="20"/>
              </w:rPr>
              <w:tab/>
              <w:t>Job training</w:t>
            </w:r>
          </w:p>
          <w:p w14:paraId="323C802C" w14:textId="77777777" w:rsidR="003F03CC" w:rsidRPr="00C63A56" w:rsidRDefault="003F03CC" w:rsidP="001E5435">
            <w:pPr>
              <w:tabs>
                <w:tab w:val="left" w:pos="720"/>
                <w:tab w:val="left" w:pos="1152"/>
                <w:tab w:val="left" w:pos="1440"/>
                <w:tab w:val="right" w:leader="dot" w:pos="9072"/>
              </w:tabs>
              <w:spacing w:before="60" w:after="60"/>
              <w:ind w:left="420" w:right="60" w:hanging="360"/>
              <w:rPr>
                <w:sz w:val="20"/>
                <w:szCs w:val="20"/>
              </w:rPr>
            </w:pPr>
            <w:r w:rsidRPr="00C63A56">
              <w:rPr>
                <w:b/>
                <w:bCs/>
                <w:sz w:val="20"/>
                <w:szCs w:val="20"/>
              </w:rPr>
              <w:t>B.</w:t>
            </w:r>
            <w:r w:rsidRPr="00C63A56">
              <w:rPr>
                <w:b/>
                <w:bCs/>
                <w:sz w:val="20"/>
                <w:szCs w:val="20"/>
              </w:rPr>
              <w:tab/>
            </w:r>
            <w:proofErr w:type="spellStart"/>
            <w:r w:rsidRPr="00BB445C">
              <w:rPr>
                <w:sz w:val="20"/>
                <w:szCs w:val="20"/>
                <w:lang w:val="fr-FR"/>
              </w:rPr>
              <w:t>Improved</w:t>
            </w:r>
            <w:proofErr w:type="spellEnd"/>
            <w:r w:rsidRPr="00C63A56">
              <w:rPr>
                <w:sz w:val="20"/>
                <w:szCs w:val="20"/>
              </w:rPr>
              <w:t xml:space="preserve"> hiring practices</w:t>
            </w:r>
          </w:p>
        </w:tc>
      </w:tr>
      <w:tr w:rsidR="003F03CC" w:rsidRPr="00C63A56" w14:paraId="1F570E07" w14:textId="77777777" w:rsidTr="001E5435">
        <w:tc>
          <w:tcPr>
            <w:tcW w:w="3600" w:type="dxa"/>
            <w:tcBorders>
              <w:top w:val="single" w:sz="6" w:space="0" w:color="auto"/>
              <w:left w:val="single" w:sz="6" w:space="0" w:color="auto"/>
              <w:bottom w:val="single" w:sz="6" w:space="0" w:color="auto"/>
              <w:right w:val="single" w:sz="6" w:space="0" w:color="auto"/>
            </w:tcBorders>
          </w:tcPr>
          <w:p w14:paraId="6F7623A9" w14:textId="77777777" w:rsidR="003F03CC" w:rsidRPr="00C63A56" w:rsidRDefault="003F03CC" w:rsidP="001E5435">
            <w:pPr>
              <w:tabs>
                <w:tab w:val="left" w:pos="720"/>
                <w:tab w:val="left" w:pos="1152"/>
                <w:tab w:val="left" w:pos="1440"/>
                <w:tab w:val="right" w:leader="dot" w:pos="9072"/>
              </w:tabs>
              <w:spacing w:before="60" w:after="0"/>
              <w:ind w:left="60" w:right="60"/>
              <w:rPr>
                <w:sz w:val="20"/>
                <w:szCs w:val="20"/>
              </w:rPr>
            </w:pPr>
            <w:r w:rsidRPr="00C63A56">
              <w:rPr>
                <w:sz w:val="20"/>
                <w:szCs w:val="20"/>
              </w:rPr>
              <w:t>Improper attitude</w:t>
            </w:r>
          </w:p>
        </w:tc>
        <w:tc>
          <w:tcPr>
            <w:tcW w:w="3600" w:type="dxa"/>
            <w:tcBorders>
              <w:top w:val="single" w:sz="6" w:space="0" w:color="auto"/>
              <w:left w:val="single" w:sz="6" w:space="0" w:color="auto"/>
              <w:bottom w:val="single" w:sz="6" w:space="0" w:color="auto"/>
              <w:right w:val="single" w:sz="6" w:space="0" w:color="auto"/>
            </w:tcBorders>
          </w:tcPr>
          <w:p w14:paraId="2242EDE7" w14:textId="77777777" w:rsidR="003F03CC" w:rsidRPr="00C63A56" w:rsidRDefault="003F03CC" w:rsidP="001E5435">
            <w:pPr>
              <w:pStyle w:val="TOC2"/>
              <w:tabs>
                <w:tab w:val="clear" w:pos="9360"/>
                <w:tab w:val="left" w:pos="720"/>
                <w:tab w:val="left" w:pos="1152"/>
                <w:tab w:val="left" w:pos="1440"/>
                <w:tab w:val="right" w:leader="dot" w:pos="9072"/>
              </w:tabs>
              <w:spacing w:before="60"/>
              <w:ind w:left="60" w:right="60"/>
              <w:rPr>
                <w:rFonts w:ascii="Arial" w:hAnsi="Arial" w:cs="Arial"/>
                <w:i/>
                <w:iCs/>
                <w:smallCaps w:val="0"/>
              </w:rPr>
            </w:pPr>
            <w:r w:rsidRPr="00C63A56">
              <w:rPr>
                <w:rFonts w:ascii="Arial" w:hAnsi="Arial" w:cs="Arial"/>
                <w:i/>
                <w:iCs/>
                <w:smallCaps w:val="0"/>
              </w:rPr>
              <w:t>Worker was properly trained and instructed, but failed to follow instructions.</w:t>
            </w:r>
          </w:p>
        </w:tc>
        <w:tc>
          <w:tcPr>
            <w:tcW w:w="3600" w:type="dxa"/>
            <w:tcBorders>
              <w:top w:val="single" w:sz="6" w:space="0" w:color="auto"/>
              <w:left w:val="single" w:sz="6" w:space="0" w:color="auto"/>
              <w:bottom w:val="single" w:sz="6" w:space="0" w:color="auto"/>
              <w:right w:val="single" w:sz="6" w:space="0" w:color="auto"/>
            </w:tcBorders>
          </w:tcPr>
          <w:p w14:paraId="7CAD72C8"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lang w:val="fr-FR"/>
              </w:rPr>
            </w:pPr>
            <w:r w:rsidRPr="00C63A56">
              <w:rPr>
                <w:b/>
                <w:bCs/>
                <w:sz w:val="20"/>
                <w:szCs w:val="20"/>
                <w:lang w:val="fr-FR"/>
              </w:rPr>
              <w:t>A.</w:t>
            </w:r>
            <w:r w:rsidRPr="00C63A56">
              <w:rPr>
                <w:sz w:val="20"/>
                <w:szCs w:val="20"/>
                <w:lang w:val="fr-FR"/>
              </w:rPr>
              <w:tab/>
              <w:t>Supervision</w:t>
            </w:r>
          </w:p>
          <w:p w14:paraId="251967E1"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lang w:val="fr-FR"/>
              </w:rPr>
            </w:pPr>
            <w:r w:rsidRPr="00C63A56">
              <w:rPr>
                <w:b/>
                <w:bCs/>
                <w:sz w:val="20"/>
                <w:szCs w:val="20"/>
                <w:lang w:val="fr-FR"/>
              </w:rPr>
              <w:t>B.</w:t>
            </w:r>
            <w:r w:rsidRPr="00C63A56">
              <w:rPr>
                <w:sz w:val="20"/>
                <w:szCs w:val="20"/>
                <w:lang w:val="fr-FR"/>
              </w:rPr>
              <w:tab/>
              <w:t>Discipline</w:t>
            </w:r>
          </w:p>
          <w:p w14:paraId="5AB2FB14" w14:textId="77777777" w:rsidR="003F03CC" w:rsidRPr="00C63A56" w:rsidRDefault="003F03CC" w:rsidP="001E5435">
            <w:pPr>
              <w:tabs>
                <w:tab w:val="left" w:pos="720"/>
                <w:tab w:val="left" w:pos="1152"/>
                <w:tab w:val="left" w:pos="1440"/>
                <w:tab w:val="right" w:leader="dot" w:pos="9072"/>
              </w:tabs>
              <w:spacing w:before="60" w:after="60"/>
              <w:ind w:left="420" w:right="60" w:hanging="360"/>
              <w:rPr>
                <w:sz w:val="20"/>
                <w:szCs w:val="20"/>
              </w:rPr>
            </w:pPr>
            <w:r w:rsidRPr="00C63A56">
              <w:rPr>
                <w:b/>
                <w:bCs/>
                <w:sz w:val="20"/>
                <w:szCs w:val="20"/>
              </w:rPr>
              <w:t>C.</w:t>
            </w:r>
            <w:r w:rsidRPr="00C63A56">
              <w:rPr>
                <w:sz w:val="20"/>
                <w:szCs w:val="20"/>
              </w:rPr>
              <w:tab/>
            </w:r>
            <w:proofErr w:type="spellStart"/>
            <w:r w:rsidRPr="00BB445C">
              <w:rPr>
                <w:sz w:val="20"/>
                <w:szCs w:val="20"/>
                <w:lang w:val="fr-FR"/>
              </w:rPr>
              <w:t>Improved</w:t>
            </w:r>
            <w:proofErr w:type="spellEnd"/>
            <w:r w:rsidRPr="00C63A56">
              <w:rPr>
                <w:sz w:val="20"/>
                <w:szCs w:val="20"/>
              </w:rPr>
              <w:t xml:space="preserve"> hiring practices</w:t>
            </w:r>
          </w:p>
        </w:tc>
      </w:tr>
      <w:tr w:rsidR="003F03CC" w:rsidRPr="00C63A56" w14:paraId="51EA898C" w14:textId="77777777" w:rsidTr="001E5435">
        <w:tc>
          <w:tcPr>
            <w:tcW w:w="3600" w:type="dxa"/>
            <w:tcBorders>
              <w:top w:val="single" w:sz="6" w:space="0" w:color="auto"/>
              <w:left w:val="single" w:sz="6" w:space="0" w:color="auto"/>
              <w:bottom w:val="single" w:sz="6" w:space="0" w:color="auto"/>
              <w:right w:val="single" w:sz="6" w:space="0" w:color="auto"/>
            </w:tcBorders>
          </w:tcPr>
          <w:p w14:paraId="69C1DB43" w14:textId="77777777" w:rsidR="003F03CC" w:rsidRPr="00C63A56" w:rsidRDefault="003F03CC" w:rsidP="001E5435">
            <w:pPr>
              <w:tabs>
                <w:tab w:val="left" w:pos="720"/>
                <w:tab w:val="left" w:pos="1152"/>
                <w:tab w:val="left" w:pos="1440"/>
                <w:tab w:val="right" w:leader="dot" w:pos="9072"/>
              </w:tabs>
              <w:spacing w:before="60" w:after="0"/>
              <w:ind w:left="60" w:right="60"/>
              <w:rPr>
                <w:sz w:val="20"/>
                <w:szCs w:val="20"/>
              </w:rPr>
            </w:pPr>
            <w:r w:rsidRPr="00C63A56">
              <w:rPr>
                <w:sz w:val="20"/>
                <w:szCs w:val="20"/>
              </w:rPr>
              <w:t>Physical Deficiencies</w:t>
            </w:r>
          </w:p>
        </w:tc>
        <w:tc>
          <w:tcPr>
            <w:tcW w:w="3600" w:type="dxa"/>
            <w:tcBorders>
              <w:top w:val="single" w:sz="6" w:space="0" w:color="auto"/>
              <w:left w:val="single" w:sz="6" w:space="0" w:color="auto"/>
              <w:bottom w:val="single" w:sz="6" w:space="0" w:color="auto"/>
              <w:right w:val="single" w:sz="6" w:space="0" w:color="auto"/>
            </w:tcBorders>
          </w:tcPr>
          <w:p w14:paraId="4D05866F" w14:textId="77777777" w:rsidR="003F03CC" w:rsidRPr="00C63A56" w:rsidRDefault="003F03CC" w:rsidP="001E5435">
            <w:pPr>
              <w:tabs>
                <w:tab w:val="left" w:pos="720"/>
                <w:tab w:val="left" w:pos="1152"/>
                <w:tab w:val="left" w:pos="1440"/>
                <w:tab w:val="right" w:leader="dot" w:pos="9072"/>
              </w:tabs>
              <w:spacing w:before="60" w:after="0"/>
              <w:ind w:left="60" w:right="60"/>
              <w:rPr>
                <w:i/>
                <w:iCs/>
                <w:sz w:val="20"/>
                <w:szCs w:val="20"/>
              </w:rPr>
            </w:pPr>
            <w:r w:rsidRPr="00C63A56">
              <w:rPr>
                <w:i/>
                <w:iCs/>
                <w:sz w:val="20"/>
                <w:szCs w:val="20"/>
              </w:rPr>
              <w:t>Worker has impaired eyesight or hearing, heart trouble, hernia, previous injuries, etc.</w:t>
            </w:r>
          </w:p>
        </w:tc>
        <w:tc>
          <w:tcPr>
            <w:tcW w:w="3600" w:type="dxa"/>
            <w:tcBorders>
              <w:top w:val="single" w:sz="6" w:space="0" w:color="auto"/>
              <w:left w:val="single" w:sz="6" w:space="0" w:color="auto"/>
              <w:bottom w:val="single" w:sz="6" w:space="0" w:color="auto"/>
              <w:right w:val="single" w:sz="6" w:space="0" w:color="auto"/>
            </w:tcBorders>
          </w:tcPr>
          <w:p w14:paraId="68033C25"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rPr>
            </w:pPr>
            <w:r w:rsidRPr="00C63A56">
              <w:rPr>
                <w:b/>
                <w:bCs/>
                <w:sz w:val="20"/>
                <w:szCs w:val="20"/>
              </w:rPr>
              <w:t>A.</w:t>
            </w:r>
            <w:r w:rsidRPr="00C63A56">
              <w:rPr>
                <w:b/>
                <w:bCs/>
                <w:sz w:val="20"/>
                <w:szCs w:val="20"/>
              </w:rPr>
              <w:tab/>
            </w:r>
            <w:r w:rsidRPr="00C63A56">
              <w:rPr>
                <w:sz w:val="20"/>
                <w:szCs w:val="20"/>
              </w:rPr>
              <w:t>Pre-employment physicals</w:t>
            </w:r>
          </w:p>
          <w:p w14:paraId="5F273FE4"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rPr>
            </w:pPr>
            <w:r w:rsidRPr="00C63A56">
              <w:rPr>
                <w:b/>
                <w:bCs/>
                <w:sz w:val="20"/>
                <w:szCs w:val="20"/>
              </w:rPr>
              <w:t>B.</w:t>
            </w:r>
            <w:r w:rsidRPr="00C63A56">
              <w:rPr>
                <w:sz w:val="20"/>
                <w:szCs w:val="20"/>
              </w:rPr>
              <w:tab/>
              <w:t>Periodic physicals</w:t>
            </w:r>
          </w:p>
          <w:p w14:paraId="7FCAEF9B"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rPr>
            </w:pPr>
            <w:r w:rsidRPr="00C63A56">
              <w:rPr>
                <w:b/>
                <w:bCs/>
                <w:sz w:val="20"/>
                <w:szCs w:val="20"/>
              </w:rPr>
              <w:t>C.</w:t>
            </w:r>
            <w:r w:rsidRPr="00C63A56">
              <w:rPr>
                <w:sz w:val="20"/>
                <w:szCs w:val="20"/>
              </w:rPr>
              <w:tab/>
              <w:t>Proper placement of workers</w:t>
            </w:r>
          </w:p>
          <w:p w14:paraId="27570F16" w14:textId="77777777" w:rsidR="003F03CC" w:rsidRPr="00C63A56" w:rsidRDefault="003F03CC" w:rsidP="001E5435">
            <w:pPr>
              <w:tabs>
                <w:tab w:val="left" w:pos="720"/>
                <w:tab w:val="left" w:pos="1152"/>
                <w:tab w:val="left" w:pos="1440"/>
                <w:tab w:val="right" w:leader="dot" w:pos="9072"/>
              </w:tabs>
              <w:spacing w:before="60" w:after="60"/>
              <w:ind w:left="420" w:right="60" w:hanging="360"/>
              <w:rPr>
                <w:sz w:val="20"/>
                <w:szCs w:val="20"/>
              </w:rPr>
            </w:pPr>
            <w:r w:rsidRPr="00C63A56">
              <w:rPr>
                <w:b/>
                <w:bCs/>
                <w:sz w:val="20"/>
                <w:szCs w:val="20"/>
              </w:rPr>
              <w:t>D.</w:t>
            </w:r>
            <w:r w:rsidRPr="00C63A56">
              <w:rPr>
                <w:sz w:val="20"/>
                <w:szCs w:val="20"/>
              </w:rPr>
              <w:tab/>
              <w:t xml:space="preserve">Identification of workers with </w:t>
            </w:r>
            <w:proofErr w:type="spellStart"/>
            <w:r w:rsidRPr="00BB445C">
              <w:rPr>
                <w:sz w:val="20"/>
                <w:szCs w:val="20"/>
                <w:lang w:val="fr-FR"/>
              </w:rPr>
              <w:t>temporary</w:t>
            </w:r>
            <w:proofErr w:type="spellEnd"/>
            <w:r w:rsidRPr="00C63A56">
              <w:rPr>
                <w:sz w:val="20"/>
                <w:szCs w:val="20"/>
              </w:rPr>
              <w:t xml:space="preserve"> physical deficiencies</w:t>
            </w:r>
          </w:p>
        </w:tc>
      </w:tr>
      <w:tr w:rsidR="003F03CC" w:rsidRPr="00C63A56" w14:paraId="5608E589" w14:textId="77777777" w:rsidTr="001E5435">
        <w:tc>
          <w:tcPr>
            <w:tcW w:w="3600" w:type="dxa"/>
            <w:tcBorders>
              <w:top w:val="single" w:sz="6" w:space="0" w:color="auto"/>
              <w:left w:val="single" w:sz="6" w:space="0" w:color="auto"/>
              <w:bottom w:val="single" w:sz="6" w:space="0" w:color="auto"/>
              <w:right w:val="single" w:sz="6" w:space="0" w:color="auto"/>
            </w:tcBorders>
          </w:tcPr>
          <w:p w14:paraId="2DAB8F6F" w14:textId="77777777" w:rsidR="003F03CC" w:rsidRPr="00C63A56" w:rsidRDefault="003F03CC" w:rsidP="001E5435">
            <w:pPr>
              <w:tabs>
                <w:tab w:val="left" w:pos="720"/>
                <w:tab w:val="left" w:pos="1152"/>
                <w:tab w:val="left" w:pos="1440"/>
                <w:tab w:val="right" w:leader="dot" w:pos="9072"/>
              </w:tabs>
              <w:spacing w:before="60" w:after="0"/>
              <w:ind w:left="60" w:right="60"/>
              <w:rPr>
                <w:sz w:val="20"/>
                <w:szCs w:val="20"/>
              </w:rPr>
            </w:pPr>
            <w:r w:rsidRPr="00C63A56">
              <w:rPr>
                <w:sz w:val="20"/>
                <w:szCs w:val="20"/>
              </w:rPr>
              <w:t>Substance Abuse</w:t>
            </w:r>
          </w:p>
        </w:tc>
        <w:tc>
          <w:tcPr>
            <w:tcW w:w="3600" w:type="dxa"/>
            <w:tcBorders>
              <w:top w:val="single" w:sz="6" w:space="0" w:color="auto"/>
              <w:left w:val="single" w:sz="6" w:space="0" w:color="auto"/>
              <w:bottom w:val="single" w:sz="6" w:space="0" w:color="auto"/>
              <w:right w:val="single" w:sz="6" w:space="0" w:color="auto"/>
            </w:tcBorders>
          </w:tcPr>
          <w:p w14:paraId="29AA6B6B" w14:textId="77777777" w:rsidR="003F03CC" w:rsidRPr="00C63A56" w:rsidRDefault="003F03CC" w:rsidP="001E5435">
            <w:pPr>
              <w:tabs>
                <w:tab w:val="left" w:pos="720"/>
                <w:tab w:val="left" w:pos="1152"/>
                <w:tab w:val="left" w:pos="1440"/>
                <w:tab w:val="right" w:leader="dot" w:pos="9072"/>
              </w:tabs>
              <w:spacing w:before="60" w:after="0"/>
              <w:ind w:left="60" w:right="60"/>
              <w:rPr>
                <w:i/>
                <w:iCs/>
                <w:sz w:val="20"/>
                <w:szCs w:val="20"/>
              </w:rPr>
            </w:pPr>
            <w:r w:rsidRPr="00C63A56">
              <w:rPr>
                <w:i/>
                <w:iCs/>
                <w:sz w:val="20"/>
                <w:szCs w:val="20"/>
              </w:rPr>
              <w:t>Worker was under the influence of (illegal or prescribed) drugs or alcohol while completing task</w:t>
            </w:r>
          </w:p>
        </w:tc>
        <w:tc>
          <w:tcPr>
            <w:tcW w:w="3600" w:type="dxa"/>
            <w:tcBorders>
              <w:top w:val="single" w:sz="6" w:space="0" w:color="auto"/>
              <w:left w:val="single" w:sz="6" w:space="0" w:color="auto"/>
              <w:bottom w:val="single" w:sz="6" w:space="0" w:color="auto"/>
              <w:right w:val="single" w:sz="6" w:space="0" w:color="auto"/>
            </w:tcBorders>
          </w:tcPr>
          <w:p w14:paraId="09E7B666"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rPr>
            </w:pPr>
            <w:r w:rsidRPr="00C63A56">
              <w:rPr>
                <w:b/>
                <w:bCs/>
                <w:sz w:val="20"/>
                <w:szCs w:val="20"/>
              </w:rPr>
              <w:t>A.</w:t>
            </w:r>
            <w:r w:rsidRPr="00C63A56">
              <w:rPr>
                <w:b/>
                <w:bCs/>
                <w:sz w:val="20"/>
                <w:szCs w:val="20"/>
              </w:rPr>
              <w:tab/>
            </w:r>
            <w:r w:rsidRPr="00C63A56">
              <w:rPr>
                <w:sz w:val="20"/>
                <w:szCs w:val="20"/>
              </w:rPr>
              <w:t>Drug-Free Workplace Policy with drug/alcohol testing</w:t>
            </w:r>
          </w:p>
          <w:p w14:paraId="194D2852" w14:textId="77777777" w:rsidR="003F03CC" w:rsidRPr="00C63A56" w:rsidRDefault="003F03CC" w:rsidP="001E5435">
            <w:pPr>
              <w:tabs>
                <w:tab w:val="left" w:pos="720"/>
                <w:tab w:val="left" w:pos="1152"/>
                <w:tab w:val="left" w:pos="1440"/>
                <w:tab w:val="right" w:leader="dot" w:pos="9072"/>
              </w:tabs>
              <w:spacing w:before="60" w:after="0"/>
              <w:ind w:left="420" w:right="60" w:hanging="360"/>
              <w:rPr>
                <w:sz w:val="20"/>
                <w:szCs w:val="20"/>
                <w:lang w:val="fr-FR"/>
              </w:rPr>
            </w:pPr>
            <w:r w:rsidRPr="00C63A56">
              <w:rPr>
                <w:b/>
                <w:bCs/>
                <w:sz w:val="20"/>
                <w:szCs w:val="20"/>
                <w:lang w:val="fr-FR"/>
              </w:rPr>
              <w:t>B.</w:t>
            </w:r>
            <w:r w:rsidRPr="00C63A56">
              <w:rPr>
                <w:sz w:val="20"/>
                <w:szCs w:val="20"/>
                <w:lang w:val="fr-FR"/>
              </w:rPr>
              <w:tab/>
              <w:t>Discipline</w:t>
            </w:r>
          </w:p>
          <w:p w14:paraId="40108D48" w14:textId="77777777" w:rsidR="003F03CC" w:rsidRPr="00C63A56" w:rsidRDefault="003F03CC" w:rsidP="001E5435">
            <w:pPr>
              <w:tabs>
                <w:tab w:val="left" w:pos="720"/>
                <w:tab w:val="left" w:pos="1152"/>
                <w:tab w:val="left" w:pos="1440"/>
                <w:tab w:val="right" w:leader="dot" w:pos="9072"/>
              </w:tabs>
              <w:spacing w:before="60" w:after="60"/>
              <w:ind w:left="420" w:right="60" w:hanging="360"/>
              <w:rPr>
                <w:sz w:val="20"/>
                <w:szCs w:val="20"/>
                <w:lang w:val="fr-FR"/>
              </w:rPr>
            </w:pPr>
            <w:r w:rsidRPr="00C63A56">
              <w:rPr>
                <w:b/>
                <w:bCs/>
                <w:sz w:val="20"/>
                <w:szCs w:val="20"/>
                <w:lang w:val="fr-FR"/>
              </w:rPr>
              <w:t>C.</w:t>
            </w:r>
            <w:r w:rsidRPr="00C63A56">
              <w:rPr>
                <w:sz w:val="20"/>
                <w:szCs w:val="20"/>
                <w:lang w:val="fr-FR"/>
              </w:rPr>
              <w:tab/>
            </w:r>
            <w:proofErr w:type="spellStart"/>
            <w:r w:rsidRPr="00C63A56">
              <w:rPr>
                <w:sz w:val="20"/>
                <w:szCs w:val="20"/>
                <w:lang w:val="fr-FR"/>
              </w:rPr>
              <w:t>Rehabilitation</w:t>
            </w:r>
            <w:proofErr w:type="spellEnd"/>
          </w:p>
        </w:tc>
      </w:tr>
    </w:tbl>
    <w:p w14:paraId="2E5AA591" w14:textId="77777777" w:rsidR="003F03CC" w:rsidRDefault="003F03CC" w:rsidP="003F03CC">
      <w:pPr>
        <w:pStyle w:val="MainHead"/>
        <w:pBdr>
          <w:bottom w:val="none" w:sz="0" w:space="0" w:color="auto"/>
        </w:pBdr>
        <w:spacing w:before="5760"/>
        <w:rPr>
          <w:sz w:val="24"/>
        </w:rPr>
        <w:sectPr w:rsidR="003F03CC" w:rsidSect="001E5435">
          <w:pgSz w:w="12240" w:h="15840"/>
          <w:pgMar w:top="720" w:right="480" w:bottom="1200" w:left="960" w:header="720" w:footer="720" w:gutter="0"/>
          <w:cols w:space="720"/>
          <w:docGrid w:linePitch="360"/>
        </w:sectPr>
      </w:pPr>
    </w:p>
    <w:p w14:paraId="668E7B9F" w14:textId="77777777" w:rsidR="003F03CC" w:rsidRDefault="003F03CC" w:rsidP="003F03CC">
      <w:pPr>
        <w:pStyle w:val="MainHead"/>
        <w:pBdr>
          <w:bottom w:val="none" w:sz="0" w:space="0" w:color="auto"/>
        </w:pBdr>
        <w:spacing w:before="5760"/>
        <w:rPr>
          <w:sz w:val="24"/>
        </w:rPr>
      </w:pPr>
      <w:r>
        <w:rPr>
          <w:sz w:val="24"/>
        </w:rPr>
        <w:lastRenderedPageBreak/>
        <w:t>RESERVED FOR FUTURE USE</w:t>
      </w:r>
    </w:p>
    <w:p w14:paraId="03297BB3" w14:textId="77777777" w:rsidR="003F03CC" w:rsidRDefault="003F03CC" w:rsidP="003F03CC">
      <w:pPr>
        <w:pStyle w:val="MainHead"/>
        <w:pBdr>
          <w:bottom w:val="none" w:sz="0" w:space="0" w:color="auto"/>
        </w:pBdr>
      </w:pPr>
    </w:p>
    <w:p w14:paraId="697B3BF2"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37B79C6B" w14:textId="77777777" w:rsidR="003F03CC" w:rsidRPr="00BB445C" w:rsidRDefault="003F03CC" w:rsidP="003F03CC">
      <w:pPr>
        <w:pStyle w:val="MainHead"/>
      </w:pPr>
      <w:r w:rsidRPr="00BB445C">
        <w:lastRenderedPageBreak/>
        <w:t xml:space="preserve">Appendix C </w:t>
      </w:r>
      <w:r>
        <w:t xml:space="preserve">– </w:t>
      </w:r>
      <w:r w:rsidRPr="00BB445C">
        <w:t>Offer of Temporary Modified Duty Assignment Letter</w:t>
      </w:r>
    </w:p>
    <w:p w14:paraId="19F875C3" w14:textId="77777777" w:rsidR="003F03CC" w:rsidRPr="00BB445C" w:rsidRDefault="003F03CC" w:rsidP="003F03CC">
      <w:pPr>
        <w:spacing w:before="360" w:after="0"/>
        <w:jc w:val="both"/>
        <w:rPr>
          <w:bCs/>
          <w:color w:val="000000"/>
          <w:sz w:val="20"/>
          <w:szCs w:val="22"/>
        </w:rPr>
      </w:pPr>
      <w:r w:rsidRPr="00BB445C">
        <w:rPr>
          <w:bCs/>
          <w:color w:val="000000"/>
          <w:sz w:val="20"/>
          <w:szCs w:val="22"/>
        </w:rPr>
        <w:t>To the Employer:</w:t>
      </w:r>
    </w:p>
    <w:p w14:paraId="6BCA78DA" w14:textId="77777777" w:rsidR="003F03CC" w:rsidRPr="00BB445C" w:rsidRDefault="003F03CC" w:rsidP="003F03CC">
      <w:pPr>
        <w:spacing w:after="0"/>
        <w:jc w:val="both"/>
        <w:rPr>
          <w:color w:val="000000"/>
          <w:sz w:val="20"/>
          <w:szCs w:val="22"/>
        </w:rPr>
      </w:pPr>
      <w:r w:rsidRPr="00BB445C">
        <w:rPr>
          <w:bCs/>
          <w:color w:val="000000"/>
          <w:sz w:val="20"/>
          <w:szCs w:val="22"/>
        </w:rPr>
        <w:t xml:space="preserve">An offer of temporary modified duty must be made in writing (an offer can be made by phone but still should be followed up with a letter) and must clearly state the following even if it is the same as the employee’s regular position: </w:t>
      </w:r>
    </w:p>
    <w:p w14:paraId="518B3A2E" w14:textId="77777777" w:rsidR="003F03CC" w:rsidRPr="00BB445C" w:rsidRDefault="003F03CC" w:rsidP="003F03CC">
      <w:pPr>
        <w:numPr>
          <w:ilvl w:val="0"/>
          <w:numId w:val="15"/>
        </w:numPr>
        <w:spacing w:after="0"/>
        <w:jc w:val="both"/>
        <w:rPr>
          <w:color w:val="000000"/>
          <w:sz w:val="20"/>
          <w:szCs w:val="22"/>
        </w:rPr>
      </w:pPr>
      <w:r w:rsidRPr="00BB445C">
        <w:rPr>
          <w:color w:val="000000"/>
          <w:sz w:val="20"/>
          <w:szCs w:val="22"/>
        </w:rPr>
        <w:t xml:space="preserve">The location at which the employee will be working; </w:t>
      </w:r>
    </w:p>
    <w:p w14:paraId="6543E1A2" w14:textId="77777777" w:rsidR="003F03CC" w:rsidRPr="00BB445C" w:rsidRDefault="003F03CC" w:rsidP="003F03CC">
      <w:pPr>
        <w:numPr>
          <w:ilvl w:val="0"/>
          <w:numId w:val="15"/>
        </w:numPr>
        <w:spacing w:after="0"/>
        <w:jc w:val="both"/>
        <w:rPr>
          <w:color w:val="000000"/>
          <w:sz w:val="20"/>
          <w:szCs w:val="22"/>
        </w:rPr>
      </w:pPr>
      <w:r w:rsidRPr="00BB445C">
        <w:rPr>
          <w:color w:val="000000"/>
          <w:sz w:val="20"/>
          <w:szCs w:val="22"/>
        </w:rPr>
        <w:t xml:space="preserve">The schedule the employee will be working; </w:t>
      </w:r>
    </w:p>
    <w:p w14:paraId="7833E568" w14:textId="77777777" w:rsidR="003F03CC" w:rsidRPr="00BB445C" w:rsidRDefault="003F03CC" w:rsidP="003F03CC">
      <w:pPr>
        <w:numPr>
          <w:ilvl w:val="0"/>
          <w:numId w:val="15"/>
        </w:numPr>
        <w:spacing w:after="0"/>
        <w:jc w:val="both"/>
        <w:rPr>
          <w:color w:val="000000"/>
          <w:sz w:val="20"/>
          <w:szCs w:val="22"/>
        </w:rPr>
      </w:pPr>
      <w:r w:rsidRPr="00BB445C">
        <w:rPr>
          <w:color w:val="000000"/>
          <w:sz w:val="20"/>
          <w:szCs w:val="22"/>
        </w:rPr>
        <w:t xml:space="preserve">A description of the physical and time requirements that the position will entail; and </w:t>
      </w:r>
    </w:p>
    <w:p w14:paraId="79F4B3A6" w14:textId="77777777" w:rsidR="003F03CC" w:rsidRPr="00BB445C" w:rsidRDefault="003F03CC" w:rsidP="003F03CC">
      <w:pPr>
        <w:pStyle w:val="Default"/>
        <w:numPr>
          <w:ilvl w:val="0"/>
          <w:numId w:val="15"/>
        </w:numPr>
        <w:spacing w:before="120"/>
        <w:jc w:val="both"/>
        <w:rPr>
          <w:rFonts w:ascii="Arial" w:hAnsi="Arial" w:cs="Arial"/>
          <w:color w:val="auto"/>
          <w:sz w:val="20"/>
          <w:szCs w:val="22"/>
        </w:rPr>
      </w:pPr>
      <w:r w:rsidRPr="00BB445C">
        <w:rPr>
          <w:rFonts w:ascii="Arial" w:hAnsi="Arial" w:cs="Arial"/>
          <w:sz w:val="20"/>
          <w:szCs w:val="22"/>
        </w:rPr>
        <w:t>A statement that the employer will only assign tasks consistent with the employee's physical abilities, knowledge, and skills and will provide training if necessary.</w:t>
      </w:r>
    </w:p>
    <w:p w14:paraId="3B9CE4A9" w14:textId="77777777" w:rsidR="003F03CC" w:rsidRPr="00BB445C" w:rsidRDefault="003F03CC" w:rsidP="003F03CC">
      <w:pPr>
        <w:pStyle w:val="Default"/>
        <w:numPr>
          <w:ilvl w:val="0"/>
          <w:numId w:val="15"/>
        </w:numPr>
        <w:spacing w:before="120"/>
        <w:jc w:val="both"/>
        <w:rPr>
          <w:rFonts w:ascii="Arial" w:hAnsi="Arial" w:cs="Arial"/>
          <w:color w:val="auto"/>
          <w:sz w:val="20"/>
          <w:szCs w:val="22"/>
        </w:rPr>
      </w:pPr>
      <w:r w:rsidRPr="00BB445C">
        <w:rPr>
          <w:rFonts w:ascii="Arial" w:hAnsi="Arial" w:cs="Arial"/>
          <w:sz w:val="20"/>
          <w:szCs w:val="22"/>
        </w:rPr>
        <w:t>Letter should appear on company letterhead.</w:t>
      </w:r>
    </w:p>
    <w:p w14:paraId="0CFCFCE4" w14:textId="77777777" w:rsidR="003F03CC" w:rsidRPr="00BB445C" w:rsidRDefault="003F03CC" w:rsidP="003F03CC">
      <w:pPr>
        <w:pStyle w:val="BodyText2"/>
        <w:jc w:val="both"/>
        <w:rPr>
          <w:b/>
          <w:i/>
          <w:sz w:val="20"/>
          <w:szCs w:val="22"/>
        </w:rPr>
      </w:pPr>
      <w:r w:rsidRPr="00BB445C">
        <w:rPr>
          <w:b/>
          <w:bCs/>
          <w:i/>
          <w:sz w:val="20"/>
          <w:szCs w:val="22"/>
        </w:rPr>
        <w:t xml:space="preserve">Please consider the following items when evaluating whether an offer of temporary modified duty is bona fide: </w:t>
      </w:r>
    </w:p>
    <w:p w14:paraId="607E73F8" w14:textId="77777777" w:rsidR="003F03CC" w:rsidRPr="00BB445C" w:rsidRDefault="003F03CC" w:rsidP="003F03CC">
      <w:pPr>
        <w:numPr>
          <w:ilvl w:val="0"/>
          <w:numId w:val="14"/>
        </w:numPr>
        <w:tabs>
          <w:tab w:val="left" w:pos="396"/>
        </w:tabs>
        <w:spacing w:after="0"/>
        <w:jc w:val="both"/>
        <w:rPr>
          <w:color w:val="000000"/>
          <w:sz w:val="20"/>
          <w:szCs w:val="22"/>
        </w:rPr>
      </w:pPr>
      <w:r w:rsidRPr="00BB445C">
        <w:rPr>
          <w:color w:val="000000"/>
          <w:sz w:val="20"/>
          <w:szCs w:val="22"/>
        </w:rPr>
        <w:t>The work location is geographically accessible given physical limitations, distance, and availability of transportation;</w:t>
      </w:r>
    </w:p>
    <w:p w14:paraId="6E33D352" w14:textId="77777777" w:rsidR="003F03CC" w:rsidRPr="00BB445C" w:rsidRDefault="003F03CC" w:rsidP="003F03CC">
      <w:pPr>
        <w:numPr>
          <w:ilvl w:val="0"/>
          <w:numId w:val="14"/>
        </w:numPr>
        <w:tabs>
          <w:tab w:val="left" w:pos="396"/>
        </w:tabs>
        <w:spacing w:after="0"/>
        <w:jc w:val="both"/>
        <w:rPr>
          <w:color w:val="000000"/>
          <w:sz w:val="20"/>
          <w:szCs w:val="22"/>
        </w:rPr>
      </w:pPr>
      <w:r w:rsidRPr="00BB445C">
        <w:rPr>
          <w:color w:val="000000"/>
          <w:sz w:val="20"/>
          <w:szCs w:val="22"/>
        </w:rPr>
        <w:t>The offered schedule is similar to the pre-injury work schedule</w:t>
      </w:r>
    </w:p>
    <w:p w14:paraId="553EF603" w14:textId="77777777" w:rsidR="003F03CC" w:rsidRPr="00BB445C" w:rsidRDefault="003F03CC" w:rsidP="003F03CC">
      <w:pPr>
        <w:numPr>
          <w:ilvl w:val="0"/>
          <w:numId w:val="14"/>
        </w:numPr>
        <w:tabs>
          <w:tab w:val="left" w:pos="396"/>
        </w:tabs>
        <w:spacing w:after="0"/>
        <w:jc w:val="both"/>
        <w:rPr>
          <w:color w:val="000000"/>
          <w:sz w:val="20"/>
          <w:szCs w:val="22"/>
        </w:rPr>
      </w:pPr>
      <w:r w:rsidRPr="00BB445C">
        <w:rPr>
          <w:color w:val="000000"/>
          <w:sz w:val="20"/>
          <w:szCs w:val="22"/>
        </w:rPr>
        <w:t xml:space="preserve">The physical and time requirements are consistent with the doctor’s certification of the employee’s work abilities; and </w:t>
      </w:r>
    </w:p>
    <w:p w14:paraId="6B70A96E" w14:textId="77777777" w:rsidR="003F03CC" w:rsidRPr="00BB445C" w:rsidRDefault="003F03CC" w:rsidP="003F03CC">
      <w:pPr>
        <w:numPr>
          <w:ilvl w:val="0"/>
          <w:numId w:val="14"/>
        </w:numPr>
        <w:tabs>
          <w:tab w:val="left" w:pos="396"/>
        </w:tabs>
        <w:spacing w:after="0"/>
        <w:jc w:val="both"/>
        <w:rPr>
          <w:color w:val="000000"/>
          <w:sz w:val="20"/>
          <w:szCs w:val="22"/>
        </w:rPr>
      </w:pPr>
      <w:r w:rsidRPr="00BB445C">
        <w:rPr>
          <w:color w:val="000000"/>
          <w:sz w:val="20"/>
          <w:szCs w:val="22"/>
        </w:rPr>
        <w:t xml:space="preserve">The manner in which the offer was made to the employee. </w:t>
      </w:r>
    </w:p>
    <w:p w14:paraId="5C20C0B8" w14:textId="77777777" w:rsidR="003F03CC" w:rsidRPr="00BB445C" w:rsidRDefault="003F03CC" w:rsidP="003F03CC">
      <w:pPr>
        <w:spacing w:after="0"/>
        <w:jc w:val="both"/>
        <w:rPr>
          <w:sz w:val="20"/>
          <w:szCs w:val="22"/>
        </w:rPr>
      </w:pPr>
      <w:r w:rsidRPr="00BB445C">
        <w:rPr>
          <w:sz w:val="20"/>
          <w:szCs w:val="22"/>
        </w:rPr>
        <w:t xml:space="preserve">Employment is “geographically accessible” to the injured employee if it is within a reasonable distance from the employee residence unless the employee proves with medical evidence that their physical condition precludes traveling that distance. </w:t>
      </w:r>
    </w:p>
    <w:p w14:paraId="6F8E3213" w14:textId="77777777" w:rsidR="003F03CC" w:rsidRPr="00BB445C" w:rsidRDefault="003F03CC" w:rsidP="003F03CC">
      <w:pPr>
        <w:spacing w:after="0"/>
        <w:jc w:val="both"/>
        <w:rPr>
          <w:sz w:val="20"/>
          <w:szCs w:val="22"/>
        </w:rPr>
      </w:pPr>
      <w:r w:rsidRPr="00BB445C">
        <w:rPr>
          <w:sz w:val="20"/>
          <w:szCs w:val="22"/>
        </w:rPr>
        <w:t>If the employee is released to work with restrictions by a doctor but refuses to accept the work, income benefits may be suspended based on offered wages.</w:t>
      </w:r>
    </w:p>
    <w:p w14:paraId="3D23FDEF" w14:textId="77777777" w:rsidR="003F03CC" w:rsidRPr="00BB445C" w:rsidRDefault="003F03CC" w:rsidP="003F03CC">
      <w:pPr>
        <w:spacing w:after="0"/>
        <w:jc w:val="both"/>
        <w:rPr>
          <w:sz w:val="20"/>
          <w:szCs w:val="22"/>
        </w:rPr>
      </w:pPr>
      <w:r w:rsidRPr="00BB445C">
        <w:rPr>
          <w:sz w:val="20"/>
          <w:szCs w:val="22"/>
        </w:rPr>
        <w:t xml:space="preserve">The following two pages contain a sample letter for an Offer of a Temporary Modified Duty Assignment and sample instructions that should be sent along with the letter. </w:t>
      </w:r>
    </w:p>
    <w:p w14:paraId="28D19D8E" w14:textId="77777777" w:rsidR="003F03CC" w:rsidRPr="00A43F5F" w:rsidRDefault="003F03CC" w:rsidP="003F03CC">
      <w:pPr>
        <w:spacing w:before="360"/>
        <w:jc w:val="center"/>
        <w:rPr>
          <w:bCs/>
        </w:rPr>
      </w:pPr>
      <w:r w:rsidRPr="00A43F5F">
        <w:rPr>
          <w:b/>
          <w:bCs/>
        </w:rPr>
        <w:t xml:space="preserve">OFFER OF </w:t>
      </w:r>
      <w:r>
        <w:rPr>
          <w:b/>
          <w:bCs/>
        </w:rPr>
        <w:t>TEMPORARY MODIFIED DUTY ASSIGNMENT T</w:t>
      </w:r>
      <w:r w:rsidRPr="00A43F5F">
        <w:rPr>
          <w:b/>
          <w:bCs/>
        </w:rPr>
        <w:t>O THE EMPLOYEE</w:t>
      </w:r>
    </w:p>
    <w:p w14:paraId="0C96215D" w14:textId="77777777" w:rsidR="003F03CC" w:rsidRPr="00BB445C" w:rsidRDefault="003F03CC" w:rsidP="003F03CC">
      <w:pPr>
        <w:jc w:val="both"/>
        <w:rPr>
          <w:bCs/>
          <w:sz w:val="20"/>
          <w:szCs w:val="22"/>
        </w:rPr>
      </w:pPr>
      <w:r w:rsidRPr="00BB445C">
        <w:rPr>
          <w:bCs/>
          <w:sz w:val="20"/>
          <w:szCs w:val="22"/>
        </w:rPr>
        <w:t xml:space="preserve">Dear </w:t>
      </w:r>
      <w:r w:rsidRPr="00BB445C">
        <w:rPr>
          <w:bCs/>
          <w:i/>
          <w:sz w:val="20"/>
          <w:szCs w:val="22"/>
        </w:rPr>
        <w:t>(employee name):</w:t>
      </w:r>
    </w:p>
    <w:p w14:paraId="768A98EA" w14:textId="77777777" w:rsidR="003F03CC" w:rsidRPr="00BB445C" w:rsidRDefault="003F03CC" w:rsidP="003F03CC">
      <w:pPr>
        <w:spacing w:after="0"/>
        <w:jc w:val="both"/>
        <w:rPr>
          <w:sz w:val="20"/>
          <w:szCs w:val="22"/>
        </w:rPr>
      </w:pPr>
      <w:r w:rsidRPr="00BB445C">
        <w:rPr>
          <w:bCs/>
          <w:sz w:val="20"/>
          <w:szCs w:val="22"/>
        </w:rPr>
        <w:t xml:space="preserve">PLEASE FOLLOW THE INSTRUCTIONS BELOW: </w:t>
      </w:r>
    </w:p>
    <w:p w14:paraId="3E1948B0" w14:textId="77777777" w:rsidR="003F03CC" w:rsidRPr="00BB445C" w:rsidRDefault="003F03CC" w:rsidP="003F03CC">
      <w:pPr>
        <w:numPr>
          <w:ilvl w:val="0"/>
          <w:numId w:val="16"/>
        </w:numPr>
        <w:tabs>
          <w:tab w:val="left" w:pos="396"/>
        </w:tabs>
        <w:spacing w:after="0"/>
        <w:jc w:val="both"/>
        <w:rPr>
          <w:color w:val="000000"/>
          <w:sz w:val="20"/>
          <w:szCs w:val="22"/>
        </w:rPr>
      </w:pPr>
      <w:r w:rsidRPr="00BB445C">
        <w:rPr>
          <w:color w:val="000000"/>
          <w:sz w:val="20"/>
          <w:szCs w:val="22"/>
        </w:rPr>
        <w:t xml:space="preserve">Read the attached letter carefully. If this letter is not clear please contact our office immediately for clarification. </w:t>
      </w:r>
    </w:p>
    <w:p w14:paraId="6B064F31" w14:textId="77777777" w:rsidR="003F03CC" w:rsidRPr="00BB445C" w:rsidRDefault="003F03CC" w:rsidP="003F03CC">
      <w:pPr>
        <w:numPr>
          <w:ilvl w:val="0"/>
          <w:numId w:val="16"/>
        </w:numPr>
        <w:tabs>
          <w:tab w:val="left" w:pos="396"/>
        </w:tabs>
        <w:spacing w:after="0"/>
        <w:jc w:val="both"/>
        <w:rPr>
          <w:color w:val="000000"/>
          <w:sz w:val="20"/>
          <w:szCs w:val="22"/>
        </w:rPr>
      </w:pPr>
      <w:r w:rsidRPr="00BB445C">
        <w:rPr>
          <w:color w:val="000000"/>
          <w:sz w:val="20"/>
          <w:szCs w:val="22"/>
        </w:rPr>
        <w:t xml:space="preserve">Please check the appropriate space below indicating acceptance or denial of the offer of employment. </w:t>
      </w:r>
    </w:p>
    <w:p w14:paraId="6C190109" w14:textId="77777777" w:rsidR="003F03CC" w:rsidRPr="00BB445C" w:rsidRDefault="003F03CC" w:rsidP="003F03CC">
      <w:pPr>
        <w:numPr>
          <w:ilvl w:val="0"/>
          <w:numId w:val="16"/>
        </w:numPr>
        <w:tabs>
          <w:tab w:val="left" w:pos="396"/>
        </w:tabs>
        <w:spacing w:after="0"/>
        <w:jc w:val="both"/>
        <w:rPr>
          <w:color w:val="000000"/>
          <w:sz w:val="20"/>
          <w:szCs w:val="22"/>
        </w:rPr>
      </w:pPr>
      <w:r w:rsidRPr="00BB445C">
        <w:rPr>
          <w:color w:val="000000"/>
          <w:sz w:val="20"/>
          <w:szCs w:val="22"/>
        </w:rPr>
        <w:t xml:space="preserve">Sign and date the form. </w:t>
      </w:r>
    </w:p>
    <w:p w14:paraId="1649A863" w14:textId="77777777" w:rsidR="003F03CC" w:rsidRPr="00BB445C" w:rsidRDefault="003F03CC" w:rsidP="003F03CC">
      <w:pPr>
        <w:numPr>
          <w:ilvl w:val="0"/>
          <w:numId w:val="16"/>
        </w:numPr>
        <w:tabs>
          <w:tab w:val="left" w:pos="396"/>
        </w:tabs>
        <w:spacing w:after="0"/>
        <w:jc w:val="both"/>
        <w:rPr>
          <w:color w:val="000000"/>
          <w:sz w:val="20"/>
          <w:szCs w:val="22"/>
        </w:rPr>
      </w:pPr>
      <w:r w:rsidRPr="00BB445C">
        <w:rPr>
          <w:color w:val="000000"/>
          <w:sz w:val="20"/>
          <w:szCs w:val="22"/>
        </w:rPr>
        <w:t xml:space="preserve">Return the letter immediately. A phone call may be made to accept or not accept the position. Refusal to accept the temporary modified duty assignment offer may affect your temporary income benefits. </w:t>
      </w:r>
    </w:p>
    <w:p w14:paraId="22CDAA05" w14:textId="77777777" w:rsidR="003F03CC" w:rsidRDefault="003F03CC" w:rsidP="003F03CC">
      <w:pPr>
        <w:pStyle w:val="BodyText2"/>
        <w:rPr>
          <w:i/>
          <w:sz w:val="22"/>
          <w:szCs w:val="22"/>
        </w:rPr>
        <w:sectPr w:rsidR="003F03CC" w:rsidSect="001E5435">
          <w:pgSz w:w="12240" w:h="15840"/>
          <w:pgMar w:top="720" w:right="480" w:bottom="1200" w:left="960" w:header="720" w:footer="720" w:gutter="0"/>
          <w:cols w:space="720"/>
          <w:docGrid w:linePitch="360"/>
        </w:sectPr>
      </w:pPr>
    </w:p>
    <w:p w14:paraId="4700434E" w14:textId="77777777" w:rsidR="003F03CC" w:rsidRPr="003F03CC" w:rsidRDefault="003F03CC" w:rsidP="003F03CC">
      <w:pPr>
        <w:pStyle w:val="BodyText2"/>
        <w:jc w:val="center"/>
        <w:rPr>
          <w:b/>
          <w:sz w:val="22"/>
          <w:szCs w:val="22"/>
        </w:rPr>
      </w:pPr>
      <w:r w:rsidRPr="003F03CC">
        <w:rPr>
          <w:b/>
          <w:sz w:val="22"/>
          <w:szCs w:val="22"/>
        </w:rPr>
        <w:lastRenderedPageBreak/>
        <w:t>SAMPLE LETTER MAKING AN OFFER FOR A TEMPORARY MODIFIED DUTY ASSIGNMENT</w:t>
      </w:r>
    </w:p>
    <w:p w14:paraId="7022D7BB" w14:textId="77777777" w:rsidR="003F03CC" w:rsidRPr="00BB445C" w:rsidRDefault="003F03CC" w:rsidP="003F03CC">
      <w:pPr>
        <w:spacing w:after="200"/>
        <w:jc w:val="both"/>
        <w:rPr>
          <w:i/>
          <w:sz w:val="20"/>
          <w:szCs w:val="22"/>
        </w:rPr>
      </w:pPr>
      <w:r w:rsidRPr="00BB445C">
        <w:rPr>
          <w:bCs/>
          <w:i/>
          <w:sz w:val="20"/>
          <w:szCs w:val="22"/>
        </w:rPr>
        <w:t>(Date)</w:t>
      </w:r>
    </w:p>
    <w:p w14:paraId="03BB1D52" w14:textId="77777777" w:rsidR="003F03CC" w:rsidRDefault="003F03CC" w:rsidP="003F03CC">
      <w:pPr>
        <w:spacing w:after="0"/>
        <w:jc w:val="both"/>
        <w:rPr>
          <w:bCs/>
          <w:i/>
          <w:sz w:val="20"/>
          <w:szCs w:val="22"/>
        </w:rPr>
      </w:pPr>
      <w:r w:rsidRPr="00BB445C">
        <w:rPr>
          <w:bCs/>
          <w:i/>
          <w:sz w:val="20"/>
          <w:szCs w:val="22"/>
        </w:rPr>
        <w:t>(Employee name)</w:t>
      </w:r>
    </w:p>
    <w:p w14:paraId="3C6073FC" w14:textId="77777777" w:rsidR="003F03CC" w:rsidRDefault="003F03CC" w:rsidP="003F03CC">
      <w:pPr>
        <w:spacing w:before="0" w:after="0"/>
        <w:jc w:val="both"/>
        <w:rPr>
          <w:bCs/>
          <w:i/>
          <w:sz w:val="20"/>
          <w:szCs w:val="22"/>
        </w:rPr>
      </w:pPr>
      <w:r w:rsidRPr="00BB445C">
        <w:rPr>
          <w:bCs/>
          <w:i/>
          <w:sz w:val="20"/>
          <w:szCs w:val="22"/>
        </w:rPr>
        <w:t>(Address)</w:t>
      </w:r>
    </w:p>
    <w:p w14:paraId="5B4E4FEE" w14:textId="77777777" w:rsidR="003F03CC" w:rsidRPr="00BB445C" w:rsidRDefault="003F03CC" w:rsidP="003F03CC">
      <w:pPr>
        <w:spacing w:before="0" w:after="0"/>
        <w:jc w:val="both"/>
        <w:rPr>
          <w:bCs/>
          <w:i/>
          <w:sz w:val="20"/>
          <w:szCs w:val="22"/>
        </w:rPr>
      </w:pPr>
      <w:r w:rsidRPr="00BB445C">
        <w:rPr>
          <w:bCs/>
          <w:i/>
          <w:sz w:val="20"/>
          <w:szCs w:val="22"/>
        </w:rPr>
        <w:t>(City, State, Zip Code)</w:t>
      </w:r>
    </w:p>
    <w:p w14:paraId="665D3EF1" w14:textId="77777777" w:rsidR="003F03CC" w:rsidRPr="00BB445C" w:rsidRDefault="003F03CC" w:rsidP="003F03CC">
      <w:pPr>
        <w:pStyle w:val="Footer"/>
        <w:tabs>
          <w:tab w:val="clear" w:pos="4320"/>
          <w:tab w:val="clear" w:pos="8640"/>
        </w:tabs>
        <w:spacing w:before="200" w:after="200"/>
        <w:jc w:val="both"/>
        <w:rPr>
          <w:rFonts w:ascii="Arial" w:hAnsi="Arial" w:cs="Arial"/>
          <w:sz w:val="20"/>
          <w:szCs w:val="22"/>
        </w:rPr>
      </w:pPr>
      <w:r w:rsidRPr="00BB445C">
        <w:rPr>
          <w:rFonts w:ascii="Arial" w:hAnsi="Arial" w:cs="Arial"/>
          <w:sz w:val="20"/>
          <w:szCs w:val="22"/>
        </w:rPr>
        <w:t>Re:</w:t>
      </w:r>
      <w:r>
        <w:rPr>
          <w:rFonts w:ascii="Arial" w:hAnsi="Arial" w:cs="Arial"/>
          <w:sz w:val="20"/>
          <w:szCs w:val="22"/>
        </w:rPr>
        <w:t xml:space="preserve"> </w:t>
      </w:r>
      <w:r w:rsidRPr="00BB445C">
        <w:rPr>
          <w:rFonts w:ascii="Arial" w:hAnsi="Arial" w:cs="Arial"/>
          <w:sz w:val="20"/>
          <w:szCs w:val="22"/>
        </w:rPr>
        <w:t>Offer of a Temporary Modified Duty Assignment</w:t>
      </w:r>
    </w:p>
    <w:p w14:paraId="22448975" w14:textId="77777777" w:rsidR="003F03CC" w:rsidRPr="00BB445C" w:rsidRDefault="003F03CC" w:rsidP="003F03CC">
      <w:pPr>
        <w:pStyle w:val="Footer"/>
        <w:tabs>
          <w:tab w:val="clear" w:pos="4320"/>
          <w:tab w:val="clear" w:pos="8640"/>
        </w:tabs>
        <w:spacing w:after="200"/>
        <w:jc w:val="both"/>
        <w:rPr>
          <w:rFonts w:ascii="Arial" w:hAnsi="Arial" w:cs="Arial"/>
          <w:sz w:val="20"/>
          <w:szCs w:val="22"/>
        </w:rPr>
      </w:pPr>
      <w:r w:rsidRPr="00BB445C">
        <w:rPr>
          <w:rFonts w:ascii="Arial" w:hAnsi="Arial" w:cs="Arial"/>
          <w:sz w:val="20"/>
          <w:szCs w:val="22"/>
        </w:rPr>
        <w:t xml:space="preserve">Dear </w:t>
      </w:r>
      <w:r w:rsidRPr="00BB445C">
        <w:rPr>
          <w:rFonts w:ascii="Arial" w:hAnsi="Arial" w:cs="Arial"/>
          <w:bCs/>
          <w:i/>
          <w:sz w:val="20"/>
          <w:szCs w:val="22"/>
        </w:rPr>
        <w:t>(Employee name)</w:t>
      </w:r>
      <w:r w:rsidRPr="00BB445C">
        <w:rPr>
          <w:rFonts w:ascii="Arial" w:hAnsi="Arial" w:cs="Arial"/>
          <w:i/>
          <w:sz w:val="20"/>
          <w:szCs w:val="22"/>
        </w:rPr>
        <w:t>:</w:t>
      </w:r>
    </w:p>
    <w:p w14:paraId="3A5A022E" w14:textId="77777777" w:rsidR="003F03CC" w:rsidRPr="00BB445C" w:rsidRDefault="003F03CC" w:rsidP="003F03CC">
      <w:pPr>
        <w:pStyle w:val="BodyText3"/>
        <w:spacing w:after="200"/>
        <w:jc w:val="both"/>
        <w:rPr>
          <w:sz w:val="20"/>
          <w:szCs w:val="22"/>
        </w:rPr>
      </w:pPr>
      <w:r w:rsidRPr="00BB445C">
        <w:rPr>
          <w:sz w:val="20"/>
          <w:szCs w:val="22"/>
        </w:rPr>
        <w:t xml:space="preserve">It is </w:t>
      </w:r>
      <w:r w:rsidRPr="00BB445C">
        <w:rPr>
          <w:i/>
          <w:sz w:val="20"/>
          <w:szCs w:val="22"/>
        </w:rPr>
        <w:t>(Company’s Name)</w:t>
      </w:r>
      <w:r w:rsidRPr="00BB445C">
        <w:rPr>
          <w:sz w:val="20"/>
          <w:szCs w:val="22"/>
        </w:rPr>
        <w:t xml:space="preserve"> policy to return employees to productive work as early as medically possible during their recovery.</w:t>
      </w:r>
      <w:r>
        <w:rPr>
          <w:sz w:val="20"/>
          <w:szCs w:val="22"/>
        </w:rPr>
        <w:t xml:space="preserve"> </w:t>
      </w:r>
      <w:r w:rsidRPr="00BB445C">
        <w:rPr>
          <w:sz w:val="20"/>
          <w:szCs w:val="22"/>
        </w:rPr>
        <w:t>Your treating medical care provider has agreed that you can return to work to perform the following temporary modified duty assignment:</w:t>
      </w:r>
      <w:r>
        <w:rPr>
          <w:sz w:val="20"/>
          <w:szCs w:val="22"/>
        </w:rPr>
        <w:t xml:space="preserve"> </w:t>
      </w:r>
      <w:r w:rsidRPr="00BB445C">
        <w:rPr>
          <w:i/>
          <w:sz w:val="20"/>
          <w:szCs w:val="22"/>
        </w:rPr>
        <w:t>(List name of Temporary Modified Duty Assignment).</w:t>
      </w:r>
    </w:p>
    <w:p w14:paraId="2A126CCA" w14:textId="77777777" w:rsidR="003F03CC" w:rsidRPr="003F03CC" w:rsidRDefault="003F03CC" w:rsidP="003F03CC">
      <w:pPr>
        <w:pStyle w:val="BodyText"/>
        <w:spacing w:after="200"/>
        <w:ind w:left="0"/>
        <w:jc w:val="both"/>
        <w:rPr>
          <w:rFonts w:ascii="Arial" w:eastAsia="Times New Roman" w:hAnsi="Arial"/>
          <w:szCs w:val="22"/>
        </w:rPr>
      </w:pPr>
      <w:r w:rsidRPr="003F03CC">
        <w:rPr>
          <w:rFonts w:ascii="Arial" w:eastAsia="Times New Roman" w:hAnsi="Arial"/>
          <w:szCs w:val="22"/>
        </w:rPr>
        <w:t>This assignment is within your capabilities as described by your doctor. You will only be assigned tasks consistent with your physical abilities, skills and knowledge. If any training is required to do this assignment, it will be provided.</w:t>
      </w:r>
    </w:p>
    <w:p w14:paraId="1FE43F33" w14:textId="77777777" w:rsidR="003F03CC" w:rsidRPr="003F03CC" w:rsidRDefault="003F03CC" w:rsidP="003F03CC">
      <w:pPr>
        <w:pStyle w:val="BodyText"/>
        <w:spacing w:after="200"/>
        <w:ind w:left="0"/>
        <w:jc w:val="both"/>
        <w:rPr>
          <w:rFonts w:ascii="Arial" w:eastAsia="Times New Roman" w:hAnsi="Arial"/>
          <w:szCs w:val="22"/>
        </w:rPr>
      </w:pPr>
      <w:r w:rsidRPr="003F03CC">
        <w:rPr>
          <w:rFonts w:ascii="Arial" w:eastAsia="Times New Roman" w:hAnsi="Arial"/>
          <w:szCs w:val="22"/>
        </w:rPr>
        <w:t>You are to report to (Return to Work Program Coordinator or Supervisor’s Name) on (Date and Time).</w:t>
      </w:r>
    </w:p>
    <w:p w14:paraId="12595BC0" w14:textId="77777777" w:rsidR="003F03CC" w:rsidRPr="00BB445C" w:rsidRDefault="003F03CC" w:rsidP="003F03CC">
      <w:pPr>
        <w:spacing w:after="200"/>
        <w:jc w:val="both"/>
        <w:rPr>
          <w:sz w:val="20"/>
          <w:szCs w:val="22"/>
        </w:rPr>
      </w:pPr>
      <w:r w:rsidRPr="00BB445C">
        <w:rPr>
          <w:sz w:val="20"/>
          <w:szCs w:val="22"/>
        </w:rPr>
        <w:t>This job offer will remain open for seven (7) calendar days from your receipt of this letter.</w:t>
      </w:r>
      <w:r>
        <w:rPr>
          <w:sz w:val="20"/>
          <w:szCs w:val="22"/>
        </w:rPr>
        <w:t xml:space="preserve"> </w:t>
      </w:r>
      <w:r w:rsidRPr="00BB445C">
        <w:rPr>
          <w:sz w:val="20"/>
          <w:szCs w:val="22"/>
        </w:rPr>
        <w:t>If you do not respond within seven (7) calendar days, we will presume you have refused this offer.</w:t>
      </w:r>
      <w:r>
        <w:rPr>
          <w:sz w:val="20"/>
          <w:szCs w:val="22"/>
        </w:rPr>
        <w:t xml:space="preserve"> </w:t>
      </w:r>
      <w:r w:rsidRPr="00BB445C">
        <w:rPr>
          <w:sz w:val="20"/>
          <w:szCs w:val="22"/>
        </w:rPr>
        <w:t>Refusing this offer may impact your income benefits.</w:t>
      </w:r>
    </w:p>
    <w:p w14:paraId="09218E86" w14:textId="77777777" w:rsidR="003F03CC" w:rsidRPr="00BB445C" w:rsidRDefault="003F03CC" w:rsidP="003F03CC">
      <w:pPr>
        <w:spacing w:after="200"/>
        <w:jc w:val="both"/>
        <w:rPr>
          <w:bCs/>
          <w:i/>
          <w:sz w:val="20"/>
          <w:szCs w:val="22"/>
        </w:rPr>
      </w:pPr>
      <w:r w:rsidRPr="00BB445C">
        <w:rPr>
          <w:sz w:val="20"/>
          <w:szCs w:val="22"/>
        </w:rPr>
        <w:t>We look forward to your return.</w:t>
      </w:r>
      <w:r>
        <w:rPr>
          <w:sz w:val="20"/>
          <w:szCs w:val="22"/>
        </w:rPr>
        <w:t xml:space="preserve"> </w:t>
      </w:r>
      <w:r w:rsidRPr="00BB445C">
        <w:rPr>
          <w:sz w:val="20"/>
          <w:szCs w:val="22"/>
        </w:rPr>
        <w:t xml:space="preserve">If you have any questions, please do not hesitate to contact me </w:t>
      </w:r>
      <w:r w:rsidRPr="00BB445C">
        <w:rPr>
          <w:bCs/>
          <w:i/>
          <w:sz w:val="20"/>
          <w:szCs w:val="22"/>
        </w:rPr>
        <w:t>(include phone number or email address).</w:t>
      </w:r>
    </w:p>
    <w:p w14:paraId="67655FE0" w14:textId="77777777" w:rsidR="003F03CC" w:rsidRPr="00BB445C" w:rsidRDefault="003F03CC" w:rsidP="003F03CC">
      <w:pPr>
        <w:pStyle w:val="Footer"/>
        <w:tabs>
          <w:tab w:val="clear" w:pos="4320"/>
          <w:tab w:val="clear" w:pos="8640"/>
        </w:tabs>
        <w:jc w:val="both"/>
        <w:rPr>
          <w:rFonts w:ascii="Arial" w:hAnsi="Arial" w:cs="Arial"/>
          <w:sz w:val="20"/>
          <w:szCs w:val="22"/>
        </w:rPr>
      </w:pPr>
      <w:r w:rsidRPr="00BB445C">
        <w:rPr>
          <w:rFonts w:ascii="Arial" w:hAnsi="Arial" w:cs="Arial"/>
          <w:sz w:val="20"/>
          <w:szCs w:val="22"/>
        </w:rPr>
        <w:t xml:space="preserve">Sincerely, </w:t>
      </w:r>
    </w:p>
    <w:p w14:paraId="371C133B" w14:textId="77777777" w:rsidR="003F03CC" w:rsidRPr="00BB445C" w:rsidRDefault="003F03CC" w:rsidP="003F03CC">
      <w:pPr>
        <w:pStyle w:val="Footer"/>
        <w:tabs>
          <w:tab w:val="clear" w:pos="4320"/>
          <w:tab w:val="clear" w:pos="8640"/>
        </w:tabs>
        <w:spacing w:before="120"/>
        <w:jc w:val="both"/>
        <w:rPr>
          <w:rFonts w:ascii="Arial" w:hAnsi="Arial" w:cs="Arial"/>
          <w:bCs/>
          <w:i/>
          <w:sz w:val="20"/>
          <w:szCs w:val="22"/>
        </w:rPr>
      </w:pPr>
      <w:r w:rsidRPr="00BB445C">
        <w:rPr>
          <w:rFonts w:ascii="Arial" w:hAnsi="Arial" w:cs="Arial"/>
          <w:bCs/>
          <w:i/>
          <w:sz w:val="20"/>
          <w:szCs w:val="22"/>
        </w:rPr>
        <w:t>(Signature)</w:t>
      </w:r>
    </w:p>
    <w:p w14:paraId="4B1A85C4" w14:textId="77777777" w:rsidR="003F03CC" w:rsidRPr="00BB445C" w:rsidRDefault="003F03CC" w:rsidP="003F03CC">
      <w:pPr>
        <w:jc w:val="both"/>
        <w:rPr>
          <w:i/>
          <w:sz w:val="20"/>
          <w:szCs w:val="22"/>
        </w:rPr>
      </w:pPr>
      <w:r w:rsidRPr="00BB445C">
        <w:rPr>
          <w:bCs/>
          <w:i/>
          <w:sz w:val="20"/>
          <w:szCs w:val="22"/>
        </w:rPr>
        <w:t>(Typed name and title)</w:t>
      </w:r>
    </w:p>
    <w:p w14:paraId="538A870B" w14:textId="77777777" w:rsidR="003F03CC" w:rsidRPr="00DC3C2C" w:rsidRDefault="003F03CC" w:rsidP="003F03CC">
      <w:pPr>
        <w:spacing w:before="360" w:after="240"/>
        <w:rPr>
          <w:b/>
          <w:bCs/>
          <w:sz w:val="20"/>
          <w:szCs w:val="22"/>
        </w:rPr>
      </w:pPr>
      <w:r w:rsidRPr="00DC3C2C">
        <w:rPr>
          <w:b/>
          <w:bCs/>
          <w:sz w:val="20"/>
          <w:szCs w:val="22"/>
        </w:rPr>
        <w:t xml:space="preserve">EMPLOYEE: </w:t>
      </w:r>
    </w:p>
    <w:p w14:paraId="046B9ED8" w14:textId="77777777" w:rsidR="003F03CC" w:rsidRPr="00DC3C2C" w:rsidRDefault="003F03CC" w:rsidP="003F03CC">
      <w:pPr>
        <w:tabs>
          <w:tab w:val="left" w:leader="underscore" w:pos="720"/>
        </w:tabs>
        <w:rPr>
          <w:sz w:val="20"/>
          <w:szCs w:val="22"/>
        </w:rPr>
      </w:pPr>
      <w:r>
        <w:rPr>
          <w:sz w:val="20"/>
          <w:szCs w:val="22"/>
        </w:rPr>
        <w:tab/>
      </w:r>
      <w:r w:rsidRPr="00DC3C2C">
        <w:rPr>
          <w:sz w:val="20"/>
          <w:szCs w:val="22"/>
        </w:rPr>
        <w:t xml:space="preserve">I have read and understand the requirements of the position and accept the position. </w:t>
      </w:r>
    </w:p>
    <w:p w14:paraId="2FB982E3" w14:textId="77777777" w:rsidR="003F03CC" w:rsidRPr="00DC3C2C" w:rsidRDefault="003F03CC" w:rsidP="003F03CC">
      <w:pPr>
        <w:tabs>
          <w:tab w:val="left" w:leader="underscore" w:pos="720"/>
        </w:tabs>
        <w:rPr>
          <w:sz w:val="20"/>
          <w:szCs w:val="22"/>
        </w:rPr>
      </w:pPr>
      <w:r>
        <w:rPr>
          <w:sz w:val="20"/>
          <w:szCs w:val="22"/>
        </w:rPr>
        <w:tab/>
      </w:r>
      <w:r w:rsidRPr="00DC3C2C">
        <w:rPr>
          <w:sz w:val="20"/>
          <w:szCs w:val="22"/>
        </w:rPr>
        <w:t xml:space="preserve">I have read and understand the requirements of the position but do NOT accept the position. </w:t>
      </w:r>
    </w:p>
    <w:p w14:paraId="7ADEFDB3" w14:textId="77777777" w:rsidR="003F03CC" w:rsidRPr="00DC3C2C" w:rsidRDefault="003F03CC" w:rsidP="003F03CC">
      <w:pPr>
        <w:pStyle w:val="Default"/>
        <w:spacing w:after="120"/>
        <w:rPr>
          <w:rFonts w:ascii="Arial" w:hAnsi="Arial" w:cs="Arial"/>
          <w:sz w:val="20"/>
          <w:szCs w:val="22"/>
        </w:rPr>
      </w:pPr>
    </w:p>
    <w:p w14:paraId="57B7C7EB" w14:textId="77777777" w:rsidR="003F03CC" w:rsidRPr="00DC3C2C" w:rsidRDefault="003F03CC" w:rsidP="003F03CC">
      <w:pPr>
        <w:pStyle w:val="Default"/>
        <w:rPr>
          <w:rFonts w:ascii="Arial" w:hAnsi="Arial" w:cs="Arial"/>
          <w:sz w:val="20"/>
          <w:szCs w:val="22"/>
        </w:rPr>
      </w:pPr>
      <w:r w:rsidRPr="00DC3C2C">
        <w:rPr>
          <w:rFonts w:ascii="Arial" w:hAnsi="Arial" w:cs="Arial"/>
          <w:sz w:val="20"/>
          <w:szCs w:val="22"/>
        </w:rPr>
        <w:t>________________________________</w:t>
      </w:r>
      <w:r w:rsidRPr="00DC3C2C">
        <w:rPr>
          <w:rFonts w:ascii="Arial" w:hAnsi="Arial" w:cs="Arial"/>
          <w:sz w:val="20"/>
          <w:szCs w:val="22"/>
        </w:rPr>
        <w:tab/>
      </w:r>
      <w:r w:rsidRPr="00DC3C2C">
        <w:rPr>
          <w:rFonts w:ascii="Arial" w:hAnsi="Arial" w:cs="Arial"/>
          <w:sz w:val="20"/>
          <w:szCs w:val="22"/>
        </w:rPr>
        <w:tab/>
      </w:r>
      <w:r w:rsidRPr="00DC3C2C">
        <w:rPr>
          <w:rFonts w:ascii="Arial" w:hAnsi="Arial" w:cs="Arial"/>
          <w:sz w:val="20"/>
          <w:szCs w:val="22"/>
        </w:rPr>
        <w:tab/>
        <w:t>________________________</w:t>
      </w:r>
    </w:p>
    <w:p w14:paraId="407D6101" w14:textId="77777777" w:rsidR="003F03CC" w:rsidRPr="00DC3C2C" w:rsidRDefault="003F03CC" w:rsidP="003F03CC">
      <w:pPr>
        <w:rPr>
          <w:sz w:val="20"/>
          <w:szCs w:val="22"/>
        </w:rPr>
      </w:pPr>
      <w:r w:rsidRPr="00DC3C2C">
        <w:rPr>
          <w:sz w:val="20"/>
          <w:szCs w:val="22"/>
        </w:rPr>
        <w:t>Employee’s Signature</w:t>
      </w:r>
      <w:r w:rsidRPr="00DC3C2C">
        <w:rPr>
          <w:sz w:val="20"/>
          <w:szCs w:val="22"/>
        </w:rPr>
        <w:tab/>
      </w:r>
      <w:r w:rsidRPr="00DC3C2C">
        <w:rPr>
          <w:sz w:val="20"/>
          <w:szCs w:val="22"/>
        </w:rPr>
        <w:tab/>
      </w:r>
      <w:r w:rsidRPr="00DC3C2C">
        <w:rPr>
          <w:sz w:val="20"/>
          <w:szCs w:val="22"/>
        </w:rPr>
        <w:tab/>
      </w:r>
      <w:r w:rsidRPr="00DC3C2C">
        <w:rPr>
          <w:sz w:val="20"/>
          <w:szCs w:val="22"/>
        </w:rPr>
        <w:tab/>
      </w:r>
      <w:r w:rsidRPr="00DC3C2C">
        <w:rPr>
          <w:sz w:val="20"/>
          <w:szCs w:val="22"/>
        </w:rPr>
        <w:tab/>
        <w:t xml:space="preserve">Date Signed </w:t>
      </w:r>
    </w:p>
    <w:p w14:paraId="24FF4D04" w14:textId="77777777" w:rsidR="003F03CC" w:rsidRPr="00DC3C2C" w:rsidRDefault="003F03CC" w:rsidP="003F03CC">
      <w:pPr>
        <w:rPr>
          <w:sz w:val="20"/>
          <w:szCs w:val="22"/>
        </w:rPr>
      </w:pPr>
    </w:p>
    <w:p w14:paraId="713A4A46" w14:textId="77777777" w:rsidR="003F03CC" w:rsidRPr="00DC3C2C" w:rsidRDefault="003F03CC" w:rsidP="003F03CC">
      <w:pPr>
        <w:rPr>
          <w:sz w:val="20"/>
          <w:szCs w:val="22"/>
        </w:rPr>
      </w:pPr>
    </w:p>
    <w:p w14:paraId="644045A1" w14:textId="77777777" w:rsidR="003F03CC" w:rsidRPr="00DC3C2C" w:rsidRDefault="003F03CC" w:rsidP="003F03CC">
      <w:pPr>
        <w:rPr>
          <w:sz w:val="20"/>
          <w:szCs w:val="22"/>
        </w:rPr>
      </w:pPr>
      <w:r w:rsidRPr="00DC3C2C">
        <w:rPr>
          <w:sz w:val="20"/>
          <w:szCs w:val="22"/>
        </w:rPr>
        <w:t>cc:</w:t>
      </w:r>
      <w:r>
        <w:rPr>
          <w:sz w:val="20"/>
          <w:szCs w:val="22"/>
        </w:rPr>
        <w:t xml:space="preserve"> </w:t>
      </w:r>
      <w:r w:rsidRPr="00DC3C2C">
        <w:rPr>
          <w:sz w:val="20"/>
          <w:szCs w:val="22"/>
        </w:rPr>
        <w:tab/>
        <w:t>Medical Care Provider</w:t>
      </w:r>
    </w:p>
    <w:p w14:paraId="10BC2867" w14:textId="77777777" w:rsidR="003F03CC" w:rsidRPr="00DC3C2C" w:rsidRDefault="003F03CC" w:rsidP="003F03CC">
      <w:pPr>
        <w:rPr>
          <w:sz w:val="20"/>
          <w:szCs w:val="22"/>
        </w:rPr>
      </w:pPr>
      <w:r w:rsidRPr="00DC3C2C">
        <w:rPr>
          <w:sz w:val="20"/>
          <w:szCs w:val="22"/>
        </w:rPr>
        <w:tab/>
        <w:t>Grinnell Mutual Reinsurance, Claims Department</w:t>
      </w:r>
    </w:p>
    <w:p w14:paraId="1D66B503" w14:textId="77777777" w:rsidR="003F03CC" w:rsidRDefault="003F03CC" w:rsidP="003F03CC">
      <w:pPr>
        <w:pStyle w:val="MainHead"/>
        <w:pBdr>
          <w:bottom w:val="none" w:sz="0" w:space="0" w:color="auto"/>
        </w:pBdr>
      </w:pPr>
    </w:p>
    <w:p w14:paraId="083AF368"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5898A2EA" w14:textId="77777777" w:rsidR="003F03CC" w:rsidRPr="00DC3C2C" w:rsidRDefault="003F03CC" w:rsidP="003F03CC">
      <w:pPr>
        <w:pStyle w:val="MainHead"/>
      </w:pPr>
      <w:r w:rsidRPr="00DC3C2C">
        <w:lastRenderedPageBreak/>
        <w:t xml:space="preserve">Appendix D </w:t>
      </w:r>
      <w:r>
        <w:t>–</w:t>
      </w:r>
      <w:r w:rsidRPr="00DC3C2C">
        <w:t xml:space="preserve"> Employee Contact Form</w:t>
      </w:r>
    </w:p>
    <w:p w14:paraId="72AEC572" w14:textId="77777777" w:rsidR="003F03CC" w:rsidRPr="00DC3C2C" w:rsidRDefault="003F03CC" w:rsidP="003F03CC">
      <w:pPr>
        <w:spacing w:before="240"/>
        <w:jc w:val="both"/>
        <w:rPr>
          <w:sz w:val="20"/>
          <w:szCs w:val="20"/>
        </w:rPr>
      </w:pPr>
      <w:r w:rsidRPr="00DC3C2C">
        <w:rPr>
          <w:sz w:val="20"/>
          <w:szCs w:val="20"/>
        </w:rPr>
        <w:t>Follow the steps below to obtain necessary information when an employee has sustained a w</w:t>
      </w:r>
      <w:r>
        <w:rPr>
          <w:sz w:val="20"/>
          <w:szCs w:val="20"/>
        </w:rPr>
        <w:t xml:space="preserve">ork-related injury or illness. </w:t>
      </w:r>
      <w:r w:rsidRPr="00DC3C2C">
        <w:rPr>
          <w:sz w:val="20"/>
          <w:szCs w:val="20"/>
        </w:rPr>
        <w:t>Initial contact should be made with Grinnell Mutual’s Claims Department.</w:t>
      </w:r>
      <w:r>
        <w:rPr>
          <w:sz w:val="20"/>
          <w:szCs w:val="20"/>
        </w:rPr>
        <w:t xml:space="preserve"> </w:t>
      </w:r>
      <w:r w:rsidRPr="00DC3C2C">
        <w:rPr>
          <w:sz w:val="20"/>
          <w:szCs w:val="20"/>
        </w:rPr>
        <w:t>Coordinate with the Claims Department to determine the timeframe to make contact with the injured employee or their representative and how often those contact attempts should be made.</w:t>
      </w:r>
    </w:p>
    <w:tbl>
      <w:tblPr>
        <w:tblStyle w:val="TableGrid"/>
        <w:tblW w:w="10805"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85"/>
        <w:gridCol w:w="240"/>
        <w:gridCol w:w="3000"/>
        <w:gridCol w:w="480"/>
        <w:gridCol w:w="1320"/>
        <w:gridCol w:w="360"/>
        <w:gridCol w:w="3720"/>
      </w:tblGrid>
      <w:tr w:rsidR="003F03CC" w14:paraId="52061531" w14:textId="77777777" w:rsidTr="001E5435">
        <w:trPr>
          <w:trHeight w:val="480"/>
        </w:trPr>
        <w:tc>
          <w:tcPr>
            <w:tcW w:w="1685" w:type="dxa"/>
            <w:tcBorders>
              <w:bottom w:val="nil"/>
            </w:tcBorders>
            <w:vAlign w:val="bottom"/>
          </w:tcPr>
          <w:p w14:paraId="35D98978" w14:textId="77777777" w:rsidR="003F03CC" w:rsidRDefault="003F03CC" w:rsidP="003F03CC">
            <w:pPr>
              <w:spacing w:before="0" w:after="0"/>
              <w:rPr>
                <w:sz w:val="20"/>
                <w:szCs w:val="20"/>
              </w:rPr>
            </w:pPr>
            <w:r w:rsidRPr="00DC3C2C">
              <w:rPr>
                <w:sz w:val="20"/>
                <w:szCs w:val="20"/>
              </w:rPr>
              <w:t>Employee’s Name</w:t>
            </w:r>
          </w:p>
        </w:tc>
        <w:tc>
          <w:tcPr>
            <w:tcW w:w="3240" w:type="dxa"/>
            <w:gridSpan w:val="2"/>
            <w:tcBorders>
              <w:bottom w:val="nil"/>
            </w:tcBorders>
            <w:vAlign w:val="bottom"/>
          </w:tcPr>
          <w:p w14:paraId="757B9F86" w14:textId="77777777" w:rsidR="003F03CC" w:rsidRDefault="003F03CC" w:rsidP="003F03CC">
            <w:pPr>
              <w:spacing w:before="0" w:after="0"/>
              <w:rPr>
                <w:sz w:val="20"/>
                <w:szCs w:val="20"/>
              </w:rPr>
            </w:pPr>
          </w:p>
        </w:tc>
        <w:tc>
          <w:tcPr>
            <w:tcW w:w="480" w:type="dxa"/>
            <w:tcBorders>
              <w:bottom w:val="nil"/>
            </w:tcBorders>
            <w:vAlign w:val="bottom"/>
          </w:tcPr>
          <w:p w14:paraId="22A3DD34" w14:textId="77777777" w:rsidR="003F03CC" w:rsidRDefault="003F03CC" w:rsidP="003F03CC">
            <w:pPr>
              <w:spacing w:before="0" w:after="0"/>
              <w:rPr>
                <w:sz w:val="20"/>
                <w:szCs w:val="20"/>
              </w:rPr>
            </w:pPr>
          </w:p>
        </w:tc>
        <w:tc>
          <w:tcPr>
            <w:tcW w:w="1320" w:type="dxa"/>
            <w:tcBorders>
              <w:bottom w:val="nil"/>
            </w:tcBorders>
            <w:vAlign w:val="bottom"/>
          </w:tcPr>
          <w:p w14:paraId="0369E1BF" w14:textId="77777777" w:rsidR="003F03CC" w:rsidRDefault="003F03CC" w:rsidP="003F03CC">
            <w:pPr>
              <w:spacing w:before="0" w:after="0"/>
              <w:rPr>
                <w:sz w:val="20"/>
                <w:szCs w:val="20"/>
              </w:rPr>
            </w:pPr>
            <w:r w:rsidRPr="00DC3C2C">
              <w:rPr>
                <w:sz w:val="20"/>
                <w:szCs w:val="20"/>
              </w:rPr>
              <w:t>Date of Injury</w:t>
            </w:r>
          </w:p>
        </w:tc>
        <w:tc>
          <w:tcPr>
            <w:tcW w:w="4080" w:type="dxa"/>
            <w:gridSpan w:val="2"/>
            <w:tcBorders>
              <w:bottom w:val="nil"/>
            </w:tcBorders>
            <w:vAlign w:val="bottom"/>
          </w:tcPr>
          <w:p w14:paraId="1006054D" w14:textId="77777777" w:rsidR="003F03CC" w:rsidRDefault="003F03CC" w:rsidP="003F03CC">
            <w:pPr>
              <w:spacing w:before="0" w:after="0"/>
              <w:rPr>
                <w:sz w:val="20"/>
                <w:szCs w:val="20"/>
              </w:rPr>
            </w:pPr>
          </w:p>
        </w:tc>
      </w:tr>
      <w:tr w:rsidR="003F03CC" w14:paraId="06EBAB88" w14:textId="77777777" w:rsidTr="001E5435">
        <w:trPr>
          <w:trHeight w:val="480"/>
        </w:trPr>
        <w:tc>
          <w:tcPr>
            <w:tcW w:w="1925" w:type="dxa"/>
            <w:gridSpan w:val="2"/>
            <w:tcBorders>
              <w:bottom w:val="nil"/>
            </w:tcBorders>
            <w:vAlign w:val="bottom"/>
          </w:tcPr>
          <w:p w14:paraId="4E67D7CF" w14:textId="77777777" w:rsidR="003F03CC" w:rsidRPr="00DC3C2C" w:rsidRDefault="003F03CC" w:rsidP="003F03CC">
            <w:pPr>
              <w:spacing w:before="0" w:after="0"/>
              <w:rPr>
                <w:sz w:val="20"/>
                <w:szCs w:val="20"/>
              </w:rPr>
            </w:pPr>
            <w:r w:rsidRPr="00DC3C2C">
              <w:rPr>
                <w:sz w:val="20"/>
                <w:szCs w:val="20"/>
              </w:rPr>
              <w:t>Employee’s Phone #</w:t>
            </w:r>
          </w:p>
        </w:tc>
        <w:tc>
          <w:tcPr>
            <w:tcW w:w="3000" w:type="dxa"/>
            <w:tcBorders>
              <w:bottom w:val="single" w:sz="6" w:space="0" w:color="auto"/>
            </w:tcBorders>
          </w:tcPr>
          <w:p w14:paraId="00CF0655" w14:textId="77777777" w:rsidR="003F03CC" w:rsidRDefault="003F03CC" w:rsidP="003F03CC">
            <w:pPr>
              <w:spacing w:before="0" w:after="0"/>
              <w:rPr>
                <w:sz w:val="20"/>
                <w:szCs w:val="20"/>
              </w:rPr>
            </w:pPr>
          </w:p>
        </w:tc>
        <w:tc>
          <w:tcPr>
            <w:tcW w:w="480" w:type="dxa"/>
            <w:tcBorders>
              <w:bottom w:val="nil"/>
            </w:tcBorders>
          </w:tcPr>
          <w:p w14:paraId="21328E19" w14:textId="77777777" w:rsidR="003F03CC" w:rsidRDefault="003F03CC" w:rsidP="003F03CC">
            <w:pPr>
              <w:spacing w:before="0" w:after="0"/>
              <w:rPr>
                <w:sz w:val="20"/>
                <w:szCs w:val="20"/>
              </w:rPr>
            </w:pPr>
          </w:p>
        </w:tc>
        <w:tc>
          <w:tcPr>
            <w:tcW w:w="1680" w:type="dxa"/>
            <w:gridSpan w:val="2"/>
            <w:tcBorders>
              <w:bottom w:val="nil"/>
            </w:tcBorders>
            <w:vAlign w:val="bottom"/>
          </w:tcPr>
          <w:p w14:paraId="2B8216CC" w14:textId="77777777" w:rsidR="003F03CC" w:rsidRPr="00DC3C2C" w:rsidRDefault="003F03CC" w:rsidP="003F03CC">
            <w:pPr>
              <w:spacing w:before="0" w:after="0"/>
              <w:rPr>
                <w:sz w:val="20"/>
                <w:szCs w:val="20"/>
              </w:rPr>
            </w:pPr>
            <w:r w:rsidRPr="00DC3C2C">
              <w:rPr>
                <w:sz w:val="20"/>
                <w:szCs w:val="20"/>
              </w:rPr>
              <w:t>Employee’s Email</w:t>
            </w:r>
          </w:p>
        </w:tc>
        <w:tc>
          <w:tcPr>
            <w:tcW w:w="3720" w:type="dxa"/>
            <w:tcBorders>
              <w:bottom w:val="single" w:sz="6" w:space="0" w:color="auto"/>
            </w:tcBorders>
          </w:tcPr>
          <w:p w14:paraId="38B15A8D" w14:textId="77777777" w:rsidR="003F03CC" w:rsidRDefault="003F03CC" w:rsidP="003F03CC">
            <w:pPr>
              <w:spacing w:before="0" w:after="0"/>
              <w:rPr>
                <w:sz w:val="20"/>
                <w:szCs w:val="20"/>
              </w:rPr>
            </w:pPr>
          </w:p>
        </w:tc>
      </w:tr>
    </w:tbl>
    <w:p w14:paraId="1A20232D" w14:textId="77777777" w:rsidR="003F03CC" w:rsidRPr="00DC3C2C" w:rsidRDefault="003F03CC" w:rsidP="003F03CC">
      <w:pPr>
        <w:spacing w:before="240" w:after="0"/>
        <w:rPr>
          <w:b/>
          <w:sz w:val="20"/>
          <w:szCs w:val="20"/>
          <w:u w:val="single"/>
        </w:rPr>
      </w:pPr>
      <w:r w:rsidRPr="00DC3C2C">
        <w:rPr>
          <w:b/>
          <w:sz w:val="20"/>
          <w:szCs w:val="20"/>
          <w:u w:val="single"/>
        </w:rPr>
        <w:t>Week 1</w:t>
      </w:r>
    </w:p>
    <w:p w14:paraId="5DF2339D" w14:textId="77777777" w:rsidR="003F03CC" w:rsidRPr="00DC3C2C" w:rsidRDefault="003F03CC" w:rsidP="003F03CC">
      <w:pPr>
        <w:pStyle w:val="ListParagraph"/>
        <w:numPr>
          <w:ilvl w:val="0"/>
          <w:numId w:val="17"/>
        </w:numPr>
        <w:ind w:left="360"/>
        <w:contextualSpacing w:val="0"/>
        <w:rPr>
          <w:sz w:val="20"/>
          <w:szCs w:val="20"/>
        </w:rPr>
      </w:pPr>
      <w:r w:rsidRPr="00DC3C2C">
        <w:rPr>
          <w:sz w:val="20"/>
          <w:szCs w:val="20"/>
        </w:rPr>
        <w:t>Report claim to Grinnell Mutual Reinsurance Co.</w:t>
      </w:r>
    </w:p>
    <w:p w14:paraId="2FB2E5B4" w14:textId="77777777" w:rsidR="003F03CC" w:rsidRPr="00DC3C2C" w:rsidRDefault="003F03CC" w:rsidP="003F03CC">
      <w:pPr>
        <w:pStyle w:val="ListParagraph"/>
        <w:numPr>
          <w:ilvl w:val="0"/>
          <w:numId w:val="17"/>
        </w:numPr>
        <w:spacing w:after="0"/>
        <w:ind w:left="360"/>
        <w:contextualSpacing w:val="0"/>
        <w:rPr>
          <w:sz w:val="20"/>
          <w:szCs w:val="20"/>
        </w:rPr>
      </w:pPr>
      <w:r w:rsidRPr="00DC3C2C">
        <w:rPr>
          <w:sz w:val="20"/>
          <w:szCs w:val="20"/>
        </w:rPr>
        <w:t>Contact employee.</w:t>
      </w:r>
      <w:r>
        <w:rPr>
          <w:sz w:val="20"/>
          <w:szCs w:val="20"/>
        </w:rPr>
        <w:t xml:space="preserve"> </w:t>
      </w:r>
      <w:r w:rsidRPr="00DC3C2C">
        <w:rPr>
          <w:sz w:val="20"/>
          <w:szCs w:val="20"/>
        </w:rPr>
        <w:tab/>
      </w:r>
    </w:p>
    <w:tbl>
      <w:tblPr>
        <w:tblStyle w:val="TableGrid"/>
        <w:tblW w:w="10445" w:type="dxa"/>
        <w:tblInd w:w="36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0"/>
        <w:gridCol w:w="1080"/>
        <w:gridCol w:w="485"/>
        <w:gridCol w:w="355"/>
        <w:gridCol w:w="5765"/>
      </w:tblGrid>
      <w:tr w:rsidR="003F03CC" w14:paraId="47CDAD18" w14:textId="77777777" w:rsidTr="001E5435">
        <w:trPr>
          <w:trHeight w:val="360"/>
        </w:trPr>
        <w:tc>
          <w:tcPr>
            <w:tcW w:w="4325" w:type="dxa"/>
            <w:gridSpan w:val="3"/>
            <w:vAlign w:val="bottom"/>
          </w:tcPr>
          <w:p w14:paraId="7D22F1CB" w14:textId="77777777" w:rsidR="003F03CC" w:rsidRPr="00EE278B" w:rsidRDefault="003F03CC" w:rsidP="0050402E">
            <w:pPr>
              <w:pStyle w:val="ListParagraph"/>
              <w:numPr>
                <w:ilvl w:val="1"/>
                <w:numId w:val="17"/>
              </w:numPr>
              <w:spacing w:before="0" w:after="0"/>
              <w:ind w:left="360"/>
              <w:contextualSpacing w:val="0"/>
              <w:rPr>
                <w:sz w:val="20"/>
                <w:szCs w:val="20"/>
              </w:rPr>
            </w:pPr>
            <w:r w:rsidRPr="00EE278B">
              <w:rPr>
                <w:sz w:val="20"/>
                <w:szCs w:val="20"/>
              </w:rPr>
              <w:t>Date of employee contact, method/location:</w:t>
            </w:r>
          </w:p>
        </w:tc>
        <w:tc>
          <w:tcPr>
            <w:tcW w:w="6120" w:type="dxa"/>
            <w:gridSpan w:val="2"/>
            <w:tcBorders>
              <w:bottom w:val="single" w:sz="6" w:space="0" w:color="auto"/>
            </w:tcBorders>
            <w:vAlign w:val="bottom"/>
          </w:tcPr>
          <w:p w14:paraId="40A2FCEB" w14:textId="77777777" w:rsidR="003F03CC" w:rsidRPr="00EE278B" w:rsidRDefault="003F03CC" w:rsidP="0050402E">
            <w:pPr>
              <w:spacing w:before="0" w:after="0"/>
              <w:ind w:left="360"/>
              <w:rPr>
                <w:sz w:val="20"/>
                <w:szCs w:val="20"/>
              </w:rPr>
            </w:pPr>
          </w:p>
        </w:tc>
      </w:tr>
      <w:tr w:rsidR="003F03CC" w14:paraId="36B7E8A4" w14:textId="77777777" w:rsidTr="001E5435">
        <w:trPr>
          <w:trHeight w:val="360"/>
        </w:trPr>
        <w:tc>
          <w:tcPr>
            <w:tcW w:w="2760" w:type="dxa"/>
            <w:vAlign w:val="bottom"/>
          </w:tcPr>
          <w:p w14:paraId="387656DF" w14:textId="77777777" w:rsidR="003F03CC" w:rsidRPr="00EE278B" w:rsidRDefault="003F03CC" w:rsidP="0050402E">
            <w:pPr>
              <w:pStyle w:val="ListParagraph"/>
              <w:numPr>
                <w:ilvl w:val="1"/>
                <w:numId w:val="17"/>
              </w:numPr>
              <w:spacing w:before="0" w:after="0"/>
              <w:ind w:left="360"/>
              <w:contextualSpacing w:val="0"/>
              <w:rPr>
                <w:sz w:val="20"/>
                <w:szCs w:val="20"/>
              </w:rPr>
            </w:pPr>
            <w:r w:rsidRPr="00DC3C2C">
              <w:rPr>
                <w:sz w:val="20"/>
                <w:szCs w:val="20"/>
              </w:rPr>
              <w:t>Medical Providers Name:</w:t>
            </w:r>
          </w:p>
        </w:tc>
        <w:tc>
          <w:tcPr>
            <w:tcW w:w="7685" w:type="dxa"/>
            <w:gridSpan w:val="4"/>
            <w:tcBorders>
              <w:bottom w:val="single" w:sz="6" w:space="0" w:color="auto"/>
            </w:tcBorders>
            <w:vAlign w:val="bottom"/>
          </w:tcPr>
          <w:p w14:paraId="2EEF8B18" w14:textId="77777777" w:rsidR="003F03CC" w:rsidRPr="00EE278B" w:rsidRDefault="003F03CC" w:rsidP="0050402E">
            <w:pPr>
              <w:spacing w:before="0" w:after="0"/>
              <w:ind w:left="360"/>
              <w:rPr>
                <w:sz w:val="20"/>
                <w:szCs w:val="20"/>
              </w:rPr>
            </w:pPr>
          </w:p>
        </w:tc>
      </w:tr>
      <w:tr w:rsidR="003F03CC" w14:paraId="60E06343" w14:textId="77777777" w:rsidTr="001E5435">
        <w:trPr>
          <w:trHeight w:val="360"/>
        </w:trPr>
        <w:tc>
          <w:tcPr>
            <w:tcW w:w="2760" w:type="dxa"/>
            <w:vAlign w:val="bottom"/>
          </w:tcPr>
          <w:p w14:paraId="4864BC03" w14:textId="77777777" w:rsidR="003F03CC" w:rsidRPr="00DC3C2C" w:rsidRDefault="003F03CC" w:rsidP="0050402E">
            <w:pPr>
              <w:pStyle w:val="ListParagraph"/>
              <w:numPr>
                <w:ilvl w:val="1"/>
                <w:numId w:val="17"/>
              </w:numPr>
              <w:spacing w:before="0" w:after="0"/>
              <w:ind w:left="360"/>
              <w:contextualSpacing w:val="0"/>
              <w:rPr>
                <w:sz w:val="20"/>
                <w:szCs w:val="20"/>
              </w:rPr>
            </w:pPr>
            <w:r w:rsidRPr="00DC3C2C">
              <w:rPr>
                <w:sz w:val="20"/>
                <w:szCs w:val="20"/>
              </w:rPr>
              <w:t>Doctor’s Phone Number:</w:t>
            </w:r>
          </w:p>
        </w:tc>
        <w:tc>
          <w:tcPr>
            <w:tcW w:w="7685" w:type="dxa"/>
            <w:gridSpan w:val="4"/>
            <w:tcBorders>
              <w:top w:val="single" w:sz="6" w:space="0" w:color="auto"/>
              <w:bottom w:val="single" w:sz="6" w:space="0" w:color="auto"/>
            </w:tcBorders>
            <w:vAlign w:val="bottom"/>
          </w:tcPr>
          <w:p w14:paraId="5B8D9029" w14:textId="77777777" w:rsidR="003F03CC" w:rsidRPr="00EE278B" w:rsidRDefault="003F03CC" w:rsidP="0050402E">
            <w:pPr>
              <w:spacing w:before="0" w:after="0"/>
              <w:ind w:left="360"/>
              <w:rPr>
                <w:sz w:val="20"/>
                <w:szCs w:val="20"/>
              </w:rPr>
            </w:pPr>
          </w:p>
        </w:tc>
      </w:tr>
      <w:tr w:rsidR="003F03CC" w14:paraId="34B37CD5" w14:textId="77777777" w:rsidTr="001E5435">
        <w:trPr>
          <w:trHeight w:val="360"/>
        </w:trPr>
        <w:tc>
          <w:tcPr>
            <w:tcW w:w="3840" w:type="dxa"/>
            <w:gridSpan w:val="2"/>
            <w:vAlign w:val="bottom"/>
          </w:tcPr>
          <w:p w14:paraId="1B4CF089" w14:textId="77777777" w:rsidR="003F03CC" w:rsidRPr="00DC3C2C" w:rsidRDefault="003F03CC" w:rsidP="0050402E">
            <w:pPr>
              <w:pStyle w:val="ListParagraph"/>
              <w:numPr>
                <w:ilvl w:val="1"/>
                <w:numId w:val="17"/>
              </w:numPr>
              <w:spacing w:before="0" w:after="0"/>
              <w:ind w:left="360"/>
              <w:contextualSpacing w:val="0"/>
              <w:rPr>
                <w:sz w:val="20"/>
                <w:szCs w:val="20"/>
              </w:rPr>
            </w:pPr>
            <w:r w:rsidRPr="00DC3C2C">
              <w:rPr>
                <w:sz w:val="20"/>
                <w:szCs w:val="20"/>
              </w:rPr>
              <w:t>Return to Work Target Date (if given):</w:t>
            </w:r>
          </w:p>
        </w:tc>
        <w:tc>
          <w:tcPr>
            <w:tcW w:w="6605" w:type="dxa"/>
            <w:gridSpan w:val="3"/>
            <w:tcBorders>
              <w:bottom w:val="single" w:sz="6" w:space="0" w:color="auto"/>
            </w:tcBorders>
            <w:vAlign w:val="bottom"/>
          </w:tcPr>
          <w:p w14:paraId="71B48086" w14:textId="77777777" w:rsidR="003F03CC" w:rsidRPr="00EE278B" w:rsidRDefault="003F03CC" w:rsidP="0050402E">
            <w:pPr>
              <w:spacing w:before="0" w:after="0"/>
              <w:ind w:left="360"/>
              <w:rPr>
                <w:sz w:val="20"/>
                <w:szCs w:val="20"/>
              </w:rPr>
            </w:pPr>
          </w:p>
        </w:tc>
      </w:tr>
      <w:tr w:rsidR="003F03CC" w14:paraId="3221F6B5" w14:textId="77777777" w:rsidTr="001E5435">
        <w:trPr>
          <w:trHeight w:val="360"/>
        </w:trPr>
        <w:tc>
          <w:tcPr>
            <w:tcW w:w="4680" w:type="dxa"/>
            <w:gridSpan w:val="4"/>
            <w:tcBorders>
              <w:bottom w:val="nil"/>
            </w:tcBorders>
            <w:vAlign w:val="bottom"/>
          </w:tcPr>
          <w:p w14:paraId="64C8BD6F" w14:textId="77777777" w:rsidR="003F03CC" w:rsidRPr="00DC3C2C" w:rsidRDefault="003F03CC" w:rsidP="0050402E">
            <w:pPr>
              <w:pStyle w:val="ListParagraph"/>
              <w:numPr>
                <w:ilvl w:val="1"/>
                <w:numId w:val="17"/>
              </w:numPr>
              <w:spacing w:before="0" w:after="0"/>
              <w:ind w:left="360"/>
              <w:contextualSpacing w:val="0"/>
              <w:rPr>
                <w:sz w:val="20"/>
                <w:szCs w:val="20"/>
              </w:rPr>
            </w:pPr>
            <w:r w:rsidRPr="00DC3C2C">
              <w:rPr>
                <w:sz w:val="20"/>
                <w:szCs w:val="20"/>
              </w:rPr>
              <w:t>Next scheduled medical appointment (if given):</w:t>
            </w:r>
          </w:p>
        </w:tc>
        <w:tc>
          <w:tcPr>
            <w:tcW w:w="5765" w:type="dxa"/>
            <w:tcBorders>
              <w:bottom w:val="single" w:sz="6" w:space="0" w:color="auto"/>
            </w:tcBorders>
            <w:vAlign w:val="bottom"/>
          </w:tcPr>
          <w:p w14:paraId="04184529" w14:textId="77777777" w:rsidR="003F03CC" w:rsidRPr="00EE278B" w:rsidRDefault="003F03CC" w:rsidP="0050402E">
            <w:pPr>
              <w:spacing w:before="0" w:after="0"/>
              <w:rPr>
                <w:sz w:val="20"/>
                <w:szCs w:val="20"/>
              </w:rPr>
            </w:pPr>
          </w:p>
        </w:tc>
      </w:tr>
    </w:tbl>
    <w:p w14:paraId="5C025C2A" w14:textId="77777777" w:rsidR="003F03CC" w:rsidRPr="00DC3C2C" w:rsidRDefault="003F03CC" w:rsidP="003F03CC">
      <w:pPr>
        <w:spacing w:before="240" w:after="0"/>
        <w:rPr>
          <w:b/>
          <w:sz w:val="20"/>
          <w:szCs w:val="20"/>
          <w:u w:val="single"/>
        </w:rPr>
      </w:pPr>
      <w:r w:rsidRPr="00DC3C2C">
        <w:rPr>
          <w:b/>
          <w:sz w:val="20"/>
          <w:szCs w:val="20"/>
          <w:u w:val="single"/>
        </w:rPr>
        <w:t>Week 2</w:t>
      </w:r>
    </w:p>
    <w:p w14:paraId="61968C00" w14:textId="77777777" w:rsidR="003F03CC" w:rsidRDefault="003F03CC" w:rsidP="003F03CC">
      <w:pPr>
        <w:pStyle w:val="ListParagraph"/>
        <w:numPr>
          <w:ilvl w:val="0"/>
          <w:numId w:val="18"/>
        </w:numPr>
        <w:spacing w:after="0"/>
        <w:ind w:left="360"/>
        <w:contextualSpacing w:val="0"/>
        <w:rPr>
          <w:sz w:val="20"/>
          <w:szCs w:val="20"/>
        </w:rPr>
      </w:pPr>
      <w:r w:rsidRPr="00DC3C2C">
        <w:rPr>
          <w:sz w:val="20"/>
          <w:szCs w:val="20"/>
        </w:rPr>
        <w:t>Date(s) attempted contact with employee</w:t>
      </w:r>
      <w:r>
        <w:rPr>
          <w:sz w:val="20"/>
          <w:szCs w:val="20"/>
        </w:rPr>
        <w:t>, method and was contact made:</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121ECDF1" w14:textId="77777777" w:rsidTr="001E5435">
        <w:trPr>
          <w:trHeight w:val="360"/>
        </w:trPr>
        <w:tc>
          <w:tcPr>
            <w:tcW w:w="10445" w:type="dxa"/>
            <w:vAlign w:val="bottom"/>
          </w:tcPr>
          <w:p w14:paraId="6785C68C" w14:textId="77777777" w:rsidR="003F03CC" w:rsidRDefault="003F03CC" w:rsidP="0050402E">
            <w:pPr>
              <w:spacing w:before="0" w:after="0"/>
              <w:rPr>
                <w:sz w:val="20"/>
                <w:szCs w:val="20"/>
              </w:rPr>
            </w:pPr>
          </w:p>
        </w:tc>
      </w:tr>
      <w:tr w:rsidR="003F03CC" w14:paraId="25889E05" w14:textId="77777777" w:rsidTr="001E5435">
        <w:trPr>
          <w:trHeight w:val="360"/>
        </w:trPr>
        <w:tc>
          <w:tcPr>
            <w:tcW w:w="10445" w:type="dxa"/>
            <w:vAlign w:val="bottom"/>
          </w:tcPr>
          <w:p w14:paraId="42CF4B4D" w14:textId="77777777" w:rsidR="003F03CC" w:rsidRDefault="003F03CC" w:rsidP="0050402E">
            <w:pPr>
              <w:spacing w:before="0" w:after="0"/>
              <w:rPr>
                <w:sz w:val="20"/>
                <w:szCs w:val="20"/>
              </w:rPr>
            </w:pPr>
          </w:p>
        </w:tc>
      </w:tr>
      <w:tr w:rsidR="003F03CC" w14:paraId="25E57930" w14:textId="77777777" w:rsidTr="001E5435">
        <w:trPr>
          <w:trHeight w:val="360"/>
        </w:trPr>
        <w:tc>
          <w:tcPr>
            <w:tcW w:w="10445" w:type="dxa"/>
            <w:vAlign w:val="bottom"/>
          </w:tcPr>
          <w:p w14:paraId="0522DF84" w14:textId="77777777" w:rsidR="003F03CC" w:rsidRDefault="003F03CC" w:rsidP="0050402E">
            <w:pPr>
              <w:spacing w:before="0" w:after="0"/>
              <w:rPr>
                <w:sz w:val="20"/>
                <w:szCs w:val="20"/>
              </w:rPr>
            </w:pPr>
          </w:p>
        </w:tc>
      </w:tr>
    </w:tbl>
    <w:p w14:paraId="6F66DCAF" w14:textId="77777777" w:rsidR="003F03CC" w:rsidRPr="00DC3C2C" w:rsidRDefault="003F03CC" w:rsidP="003F03CC">
      <w:pPr>
        <w:pStyle w:val="ListParagraph"/>
        <w:numPr>
          <w:ilvl w:val="0"/>
          <w:numId w:val="18"/>
        </w:numPr>
        <w:ind w:left="360"/>
        <w:rPr>
          <w:sz w:val="20"/>
          <w:szCs w:val="20"/>
        </w:rPr>
      </w:pPr>
      <w:r w:rsidRPr="00DC3C2C">
        <w:rPr>
          <w:sz w:val="20"/>
          <w:szCs w:val="20"/>
        </w:rPr>
        <w:t>Return to work temporary modified duty now available based on medical restrictions?</w:t>
      </w:r>
    </w:p>
    <w:p w14:paraId="582D12E5" w14:textId="77777777" w:rsidR="003F03CC" w:rsidRPr="00DC3C2C" w:rsidRDefault="003F03CC" w:rsidP="003F03CC">
      <w:pPr>
        <w:pStyle w:val="ListParagraph"/>
        <w:spacing w:after="0"/>
        <w:ind w:left="360"/>
        <w:contextualSpacing w:val="0"/>
        <w:rPr>
          <w:sz w:val="20"/>
          <w:szCs w:val="20"/>
        </w:rPr>
      </w:pPr>
      <w:r>
        <w:rPr>
          <w:sz w:val="20"/>
          <w:szCs w:val="20"/>
        </w:rPr>
        <w:fldChar w:fldCharType="begin">
          <w:ffData>
            <w:name w:val="Check19"/>
            <w:enabled/>
            <w:calcOnExit w:val="0"/>
            <w:checkBox>
              <w:sizeAuto/>
              <w:default w:val="0"/>
            </w:checkBox>
          </w:ffData>
        </w:fldChar>
      </w:r>
      <w:bookmarkStart w:id="10" w:name="Check19"/>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bookmarkEnd w:id="10"/>
      <w:r>
        <w:rPr>
          <w:sz w:val="20"/>
          <w:szCs w:val="20"/>
        </w:rPr>
        <w:t xml:space="preserve"> </w:t>
      </w:r>
      <w:r w:rsidRPr="00DC3C2C">
        <w:rPr>
          <w:sz w:val="20"/>
          <w:szCs w:val="20"/>
        </w:rPr>
        <w:t>Yes</w:t>
      </w:r>
      <w:r w:rsidRPr="00DC3C2C">
        <w:rPr>
          <w:sz w:val="20"/>
          <w:szCs w:val="20"/>
        </w:rPr>
        <w:tab/>
      </w:r>
      <w:r>
        <w:rPr>
          <w:sz w:val="20"/>
          <w:szCs w:val="20"/>
        </w:rPr>
        <w:fldChar w:fldCharType="begin">
          <w:ffData>
            <w:name w:val="Check20"/>
            <w:enabled/>
            <w:calcOnExit w:val="0"/>
            <w:checkBox>
              <w:sizeAuto/>
              <w:default w:val="0"/>
            </w:checkBox>
          </w:ffData>
        </w:fldChar>
      </w:r>
      <w:bookmarkStart w:id="11" w:name="Check20"/>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bookmarkEnd w:id="11"/>
      <w:r>
        <w:rPr>
          <w:sz w:val="20"/>
          <w:szCs w:val="20"/>
        </w:rPr>
        <w:t xml:space="preserve"> </w:t>
      </w:r>
      <w:r w:rsidRPr="00DC3C2C">
        <w:rPr>
          <w:sz w:val="20"/>
          <w:szCs w:val="20"/>
        </w:rPr>
        <w:t>No</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5"/>
        <w:gridCol w:w="7915"/>
      </w:tblGrid>
      <w:tr w:rsidR="003F03CC" w14:paraId="7ABEE747" w14:textId="77777777" w:rsidTr="001E5435">
        <w:trPr>
          <w:trHeight w:val="360"/>
        </w:trPr>
        <w:tc>
          <w:tcPr>
            <w:tcW w:w="2885" w:type="dxa"/>
            <w:vAlign w:val="bottom"/>
          </w:tcPr>
          <w:p w14:paraId="543AB5A1" w14:textId="77777777" w:rsidR="003F03CC" w:rsidRPr="00C37C62" w:rsidRDefault="003F03CC" w:rsidP="0050402E">
            <w:pPr>
              <w:spacing w:before="0" w:after="0"/>
              <w:ind w:left="365" w:hanging="365"/>
              <w:rPr>
                <w:sz w:val="20"/>
                <w:szCs w:val="20"/>
              </w:rPr>
            </w:pPr>
            <w:r>
              <w:rPr>
                <w:sz w:val="20"/>
                <w:szCs w:val="20"/>
              </w:rPr>
              <w:t>3.</w:t>
            </w:r>
            <w:r>
              <w:rPr>
                <w:sz w:val="20"/>
                <w:szCs w:val="20"/>
              </w:rPr>
              <w:tab/>
            </w:r>
            <w:r w:rsidRPr="00DC3C2C">
              <w:rPr>
                <w:sz w:val="20"/>
                <w:szCs w:val="20"/>
              </w:rPr>
              <w:t>Return to work target date:</w:t>
            </w:r>
          </w:p>
        </w:tc>
        <w:tc>
          <w:tcPr>
            <w:tcW w:w="7915" w:type="dxa"/>
            <w:tcBorders>
              <w:bottom w:val="single" w:sz="6" w:space="0" w:color="auto"/>
            </w:tcBorders>
            <w:vAlign w:val="bottom"/>
          </w:tcPr>
          <w:p w14:paraId="6B56C48B" w14:textId="77777777" w:rsidR="003F03CC" w:rsidRPr="00C37C62" w:rsidRDefault="003F03CC" w:rsidP="0050402E">
            <w:pPr>
              <w:spacing w:before="0" w:after="0"/>
              <w:rPr>
                <w:sz w:val="20"/>
                <w:szCs w:val="20"/>
              </w:rPr>
            </w:pPr>
          </w:p>
        </w:tc>
      </w:tr>
    </w:tbl>
    <w:p w14:paraId="08BB8675" w14:textId="77777777" w:rsidR="003F03CC" w:rsidRPr="00DC3C2C" w:rsidRDefault="003F03CC" w:rsidP="003F03CC">
      <w:pPr>
        <w:pStyle w:val="ListParagraph"/>
        <w:spacing w:after="0"/>
        <w:ind w:left="360" w:hanging="360"/>
        <w:contextualSpacing w:val="0"/>
        <w:rPr>
          <w:sz w:val="20"/>
          <w:szCs w:val="20"/>
        </w:rPr>
      </w:pPr>
      <w:r>
        <w:rPr>
          <w:sz w:val="20"/>
          <w:szCs w:val="20"/>
        </w:rPr>
        <w:t>4.</w:t>
      </w:r>
      <w:r>
        <w:rPr>
          <w:sz w:val="20"/>
          <w:szCs w:val="20"/>
        </w:rPr>
        <w:tab/>
      </w:r>
      <w:r w:rsidRPr="00DC3C2C">
        <w:rPr>
          <w:sz w:val="20"/>
          <w:szCs w:val="20"/>
        </w:rPr>
        <w:t xml:space="preserve">If employee has returned to medical provider, contact Grinnell Mutual for a status update: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3992CE6D" w14:textId="77777777" w:rsidTr="001E5435">
        <w:trPr>
          <w:trHeight w:val="360"/>
        </w:trPr>
        <w:tc>
          <w:tcPr>
            <w:tcW w:w="10445" w:type="dxa"/>
            <w:vAlign w:val="bottom"/>
          </w:tcPr>
          <w:p w14:paraId="1D21ED21" w14:textId="77777777" w:rsidR="003F03CC" w:rsidRDefault="003F03CC" w:rsidP="003F03CC">
            <w:pPr>
              <w:spacing w:before="0" w:after="0"/>
              <w:ind w:left="360"/>
              <w:rPr>
                <w:sz w:val="20"/>
                <w:szCs w:val="20"/>
              </w:rPr>
            </w:pPr>
          </w:p>
        </w:tc>
      </w:tr>
      <w:tr w:rsidR="003F03CC" w14:paraId="0F090E06" w14:textId="77777777" w:rsidTr="001E5435">
        <w:trPr>
          <w:trHeight w:val="360"/>
        </w:trPr>
        <w:tc>
          <w:tcPr>
            <w:tcW w:w="10445" w:type="dxa"/>
            <w:vAlign w:val="bottom"/>
          </w:tcPr>
          <w:p w14:paraId="5005F15B" w14:textId="77777777" w:rsidR="003F03CC" w:rsidRDefault="003F03CC" w:rsidP="003F03CC">
            <w:pPr>
              <w:spacing w:before="0" w:after="0"/>
              <w:ind w:left="360"/>
              <w:rPr>
                <w:sz w:val="20"/>
                <w:szCs w:val="20"/>
              </w:rPr>
            </w:pPr>
          </w:p>
        </w:tc>
      </w:tr>
      <w:tr w:rsidR="003F03CC" w14:paraId="61F6E072" w14:textId="77777777" w:rsidTr="001E5435">
        <w:trPr>
          <w:trHeight w:val="360"/>
        </w:trPr>
        <w:tc>
          <w:tcPr>
            <w:tcW w:w="10445" w:type="dxa"/>
            <w:vAlign w:val="bottom"/>
          </w:tcPr>
          <w:p w14:paraId="696BA71D" w14:textId="77777777" w:rsidR="003F03CC" w:rsidRDefault="003F03CC" w:rsidP="003F03CC">
            <w:pPr>
              <w:spacing w:before="0" w:after="0"/>
              <w:ind w:left="360"/>
              <w:rPr>
                <w:sz w:val="20"/>
                <w:szCs w:val="20"/>
              </w:rPr>
            </w:pPr>
          </w:p>
        </w:tc>
      </w:tr>
      <w:tr w:rsidR="003F03CC" w14:paraId="35FF32C4" w14:textId="77777777" w:rsidTr="001E5435">
        <w:trPr>
          <w:trHeight w:val="360"/>
        </w:trPr>
        <w:tc>
          <w:tcPr>
            <w:tcW w:w="10445" w:type="dxa"/>
            <w:vAlign w:val="bottom"/>
          </w:tcPr>
          <w:p w14:paraId="570D583E" w14:textId="77777777" w:rsidR="003F03CC" w:rsidRDefault="003F03CC" w:rsidP="003F03CC">
            <w:pPr>
              <w:spacing w:before="0" w:after="0"/>
              <w:ind w:left="360"/>
              <w:rPr>
                <w:sz w:val="20"/>
                <w:szCs w:val="20"/>
              </w:rPr>
            </w:pPr>
          </w:p>
        </w:tc>
      </w:tr>
    </w:tbl>
    <w:p w14:paraId="1A4B66CB" w14:textId="77777777" w:rsidR="003F03CC" w:rsidRPr="00DC3C2C" w:rsidRDefault="003F03CC" w:rsidP="003F03CC">
      <w:pPr>
        <w:spacing w:before="240" w:after="0"/>
        <w:rPr>
          <w:b/>
          <w:sz w:val="20"/>
          <w:szCs w:val="20"/>
          <w:u w:val="single"/>
        </w:rPr>
      </w:pPr>
      <w:r w:rsidRPr="00DC3C2C">
        <w:rPr>
          <w:b/>
          <w:sz w:val="20"/>
          <w:szCs w:val="20"/>
          <w:u w:val="single"/>
        </w:rPr>
        <w:t>Week</w:t>
      </w:r>
    </w:p>
    <w:p w14:paraId="59B32833" w14:textId="77777777" w:rsidR="003F03CC" w:rsidRPr="00DC3C2C" w:rsidRDefault="003F03CC" w:rsidP="003F03CC">
      <w:pPr>
        <w:pStyle w:val="ListParagraph"/>
        <w:numPr>
          <w:ilvl w:val="0"/>
          <w:numId w:val="19"/>
        </w:numPr>
        <w:spacing w:after="0"/>
        <w:ind w:left="360"/>
        <w:contextualSpacing w:val="0"/>
        <w:rPr>
          <w:sz w:val="20"/>
          <w:szCs w:val="20"/>
        </w:rPr>
      </w:pPr>
      <w:r w:rsidRPr="00DC3C2C">
        <w:rPr>
          <w:sz w:val="20"/>
          <w:szCs w:val="20"/>
        </w:rPr>
        <w:t>Date(s) attempted contact with employee, method and was contact made:</w:t>
      </w:r>
      <w:r>
        <w:rPr>
          <w:sz w:val="20"/>
          <w:szCs w:val="20"/>
        </w:rPr>
        <w:t xml:space="preserv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09FF6CF5" w14:textId="77777777" w:rsidTr="001E5435">
        <w:trPr>
          <w:trHeight w:val="360"/>
        </w:trPr>
        <w:tc>
          <w:tcPr>
            <w:tcW w:w="10445" w:type="dxa"/>
            <w:vAlign w:val="bottom"/>
          </w:tcPr>
          <w:p w14:paraId="491A1E0B" w14:textId="77777777" w:rsidR="003F03CC" w:rsidRDefault="003F03CC" w:rsidP="003F03CC">
            <w:pPr>
              <w:spacing w:before="0" w:after="0"/>
              <w:rPr>
                <w:sz w:val="20"/>
                <w:szCs w:val="20"/>
              </w:rPr>
            </w:pPr>
          </w:p>
        </w:tc>
      </w:tr>
      <w:tr w:rsidR="003F03CC" w14:paraId="5255CB82" w14:textId="77777777" w:rsidTr="001E5435">
        <w:trPr>
          <w:trHeight w:val="360"/>
        </w:trPr>
        <w:tc>
          <w:tcPr>
            <w:tcW w:w="10445" w:type="dxa"/>
            <w:vAlign w:val="bottom"/>
          </w:tcPr>
          <w:p w14:paraId="2703A821" w14:textId="77777777" w:rsidR="003F03CC" w:rsidRDefault="003F03CC" w:rsidP="003F03CC">
            <w:pPr>
              <w:spacing w:before="0" w:after="0"/>
              <w:rPr>
                <w:sz w:val="20"/>
                <w:szCs w:val="20"/>
              </w:rPr>
            </w:pPr>
          </w:p>
        </w:tc>
      </w:tr>
      <w:tr w:rsidR="003F03CC" w14:paraId="373F7877" w14:textId="77777777" w:rsidTr="001E5435">
        <w:trPr>
          <w:trHeight w:val="360"/>
        </w:trPr>
        <w:tc>
          <w:tcPr>
            <w:tcW w:w="10445" w:type="dxa"/>
            <w:vAlign w:val="bottom"/>
          </w:tcPr>
          <w:p w14:paraId="406D2C0B" w14:textId="77777777" w:rsidR="003F03CC" w:rsidRDefault="003F03CC" w:rsidP="003F03CC">
            <w:pPr>
              <w:spacing w:before="0" w:after="0"/>
              <w:rPr>
                <w:sz w:val="20"/>
                <w:szCs w:val="20"/>
              </w:rPr>
            </w:pPr>
          </w:p>
        </w:tc>
      </w:tr>
      <w:tr w:rsidR="003F03CC" w14:paraId="456328D1" w14:textId="77777777" w:rsidTr="001E5435">
        <w:trPr>
          <w:trHeight w:val="360"/>
        </w:trPr>
        <w:tc>
          <w:tcPr>
            <w:tcW w:w="10445" w:type="dxa"/>
            <w:vAlign w:val="bottom"/>
          </w:tcPr>
          <w:p w14:paraId="18FD383D" w14:textId="77777777" w:rsidR="003F03CC" w:rsidRDefault="003F03CC" w:rsidP="0050402E">
            <w:pPr>
              <w:spacing w:before="0" w:after="0"/>
              <w:rPr>
                <w:sz w:val="20"/>
                <w:szCs w:val="20"/>
              </w:rPr>
            </w:pPr>
          </w:p>
        </w:tc>
      </w:tr>
    </w:tbl>
    <w:p w14:paraId="0821BDA9" w14:textId="77777777" w:rsidR="003F03CC" w:rsidRPr="00DC3C2C" w:rsidRDefault="003F03CC" w:rsidP="003F03CC">
      <w:pPr>
        <w:pStyle w:val="ListParagraph"/>
        <w:numPr>
          <w:ilvl w:val="0"/>
          <w:numId w:val="19"/>
        </w:numPr>
        <w:ind w:left="360"/>
        <w:rPr>
          <w:sz w:val="20"/>
          <w:szCs w:val="20"/>
        </w:rPr>
      </w:pPr>
      <w:r w:rsidRPr="00DC3C2C">
        <w:rPr>
          <w:sz w:val="20"/>
          <w:szCs w:val="20"/>
        </w:rPr>
        <w:t>Return to work temporary modified duty now available based on medical restrictions?</w:t>
      </w:r>
    </w:p>
    <w:p w14:paraId="1175A6CF" w14:textId="77777777" w:rsidR="003F03CC" w:rsidRPr="00C37C62" w:rsidRDefault="003F03CC" w:rsidP="003F03CC">
      <w:pPr>
        <w:pStyle w:val="ListParagraph"/>
        <w:spacing w:after="0"/>
        <w:ind w:left="360"/>
        <w:contextualSpacing w:val="0"/>
        <w:rPr>
          <w:sz w:val="20"/>
          <w:szCs w:val="20"/>
        </w:rPr>
      </w:pPr>
      <w:r w:rsidRPr="00C37C62">
        <w:rPr>
          <w:sz w:val="20"/>
          <w:szCs w:val="20"/>
        </w:rPr>
        <w:fldChar w:fldCharType="begin">
          <w:ffData>
            <w:name w:val="Check19"/>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Yes</w:t>
      </w:r>
      <w:r w:rsidRPr="00C37C62">
        <w:rPr>
          <w:sz w:val="20"/>
          <w:szCs w:val="20"/>
        </w:rPr>
        <w:tab/>
      </w:r>
      <w:r w:rsidRPr="00C37C62">
        <w:rPr>
          <w:sz w:val="20"/>
          <w:szCs w:val="20"/>
        </w:rPr>
        <w:fldChar w:fldCharType="begin">
          <w:ffData>
            <w:name w:val="Check20"/>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No</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5"/>
        <w:gridCol w:w="7915"/>
      </w:tblGrid>
      <w:tr w:rsidR="003F03CC" w14:paraId="789AFA6B" w14:textId="77777777" w:rsidTr="001E5435">
        <w:trPr>
          <w:trHeight w:val="360"/>
        </w:trPr>
        <w:tc>
          <w:tcPr>
            <w:tcW w:w="2885" w:type="dxa"/>
            <w:vAlign w:val="bottom"/>
          </w:tcPr>
          <w:p w14:paraId="698CFF54" w14:textId="77777777" w:rsidR="003F03CC" w:rsidRPr="00C37C62" w:rsidRDefault="003F03CC" w:rsidP="0050402E">
            <w:pPr>
              <w:spacing w:before="0" w:after="0"/>
              <w:ind w:left="365" w:hanging="365"/>
              <w:rPr>
                <w:sz w:val="20"/>
                <w:szCs w:val="20"/>
              </w:rPr>
            </w:pPr>
            <w:r>
              <w:rPr>
                <w:sz w:val="20"/>
                <w:szCs w:val="20"/>
              </w:rPr>
              <w:t>3.</w:t>
            </w:r>
            <w:r>
              <w:rPr>
                <w:sz w:val="20"/>
                <w:szCs w:val="20"/>
              </w:rPr>
              <w:tab/>
            </w:r>
            <w:r w:rsidRPr="00DC3C2C">
              <w:rPr>
                <w:sz w:val="20"/>
                <w:szCs w:val="20"/>
              </w:rPr>
              <w:t>Return to work target date:</w:t>
            </w:r>
          </w:p>
        </w:tc>
        <w:tc>
          <w:tcPr>
            <w:tcW w:w="7915" w:type="dxa"/>
            <w:tcBorders>
              <w:bottom w:val="single" w:sz="6" w:space="0" w:color="auto"/>
            </w:tcBorders>
            <w:vAlign w:val="bottom"/>
          </w:tcPr>
          <w:p w14:paraId="612C3931" w14:textId="77777777" w:rsidR="003F03CC" w:rsidRPr="00C37C62" w:rsidRDefault="003F03CC" w:rsidP="0050402E">
            <w:pPr>
              <w:spacing w:before="0" w:after="0"/>
              <w:rPr>
                <w:sz w:val="20"/>
                <w:szCs w:val="20"/>
              </w:rPr>
            </w:pPr>
          </w:p>
        </w:tc>
      </w:tr>
    </w:tbl>
    <w:p w14:paraId="6C85D11B" w14:textId="77777777" w:rsidR="003F03CC" w:rsidRPr="00DC3C2C" w:rsidRDefault="003F03CC" w:rsidP="003F03CC">
      <w:pPr>
        <w:pStyle w:val="ListParagraph"/>
        <w:spacing w:after="0"/>
        <w:ind w:left="360" w:hanging="360"/>
        <w:contextualSpacing w:val="0"/>
        <w:rPr>
          <w:sz w:val="20"/>
          <w:szCs w:val="20"/>
        </w:rPr>
      </w:pPr>
      <w:r>
        <w:rPr>
          <w:sz w:val="20"/>
          <w:szCs w:val="20"/>
        </w:rPr>
        <w:lastRenderedPageBreak/>
        <w:t>4.</w:t>
      </w:r>
      <w:r>
        <w:rPr>
          <w:sz w:val="20"/>
          <w:szCs w:val="20"/>
        </w:rPr>
        <w:tab/>
      </w:r>
      <w:r w:rsidRPr="00DC3C2C">
        <w:rPr>
          <w:sz w:val="20"/>
          <w:szCs w:val="20"/>
        </w:rPr>
        <w:t xml:space="preserve">If employee has returned to medical provider, contact Grinnell Mutual for a status update: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65485226" w14:textId="77777777" w:rsidTr="001E5435">
        <w:trPr>
          <w:trHeight w:val="360"/>
        </w:trPr>
        <w:tc>
          <w:tcPr>
            <w:tcW w:w="10445" w:type="dxa"/>
            <w:vAlign w:val="bottom"/>
          </w:tcPr>
          <w:p w14:paraId="64B3EAEC" w14:textId="77777777" w:rsidR="003F03CC" w:rsidRDefault="003F03CC" w:rsidP="0050402E">
            <w:pPr>
              <w:spacing w:before="0" w:after="0"/>
              <w:rPr>
                <w:sz w:val="20"/>
                <w:szCs w:val="20"/>
              </w:rPr>
            </w:pPr>
          </w:p>
        </w:tc>
      </w:tr>
      <w:tr w:rsidR="003F03CC" w14:paraId="4BEFF46E" w14:textId="77777777" w:rsidTr="001E5435">
        <w:trPr>
          <w:trHeight w:val="360"/>
        </w:trPr>
        <w:tc>
          <w:tcPr>
            <w:tcW w:w="10445" w:type="dxa"/>
            <w:vAlign w:val="bottom"/>
          </w:tcPr>
          <w:p w14:paraId="228463A8" w14:textId="77777777" w:rsidR="003F03CC" w:rsidRDefault="003F03CC" w:rsidP="0050402E">
            <w:pPr>
              <w:spacing w:before="0" w:after="0"/>
              <w:rPr>
                <w:sz w:val="20"/>
                <w:szCs w:val="20"/>
              </w:rPr>
            </w:pPr>
          </w:p>
        </w:tc>
      </w:tr>
      <w:tr w:rsidR="003F03CC" w14:paraId="216965BE" w14:textId="77777777" w:rsidTr="001E5435">
        <w:trPr>
          <w:trHeight w:val="360"/>
        </w:trPr>
        <w:tc>
          <w:tcPr>
            <w:tcW w:w="10445" w:type="dxa"/>
            <w:vAlign w:val="bottom"/>
          </w:tcPr>
          <w:p w14:paraId="4F80F5FA" w14:textId="77777777" w:rsidR="003F03CC" w:rsidRDefault="003F03CC" w:rsidP="0050402E">
            <w:pPr>
              <w:spacing w:before="0" w:after="0"/>
              <w:rPr>
                <w:sz w:val="20"/>
                <w:szCs w:val="20"/>
              </w:rPr>
            </w:pPr>
          </w:p>
        </w:tc>
      </w:tr>
      <w:tr w:rsidR="003F03CC" w14:paraId="7E9D4A42" w14:textId="77777777" w:rsidTr="001E5435">
        <w:trPr>
          <w:trHeight w:val="360"/>
        </w:trPr>
        <w:tc>
          <w:tcPr>
            <w:tcW w:w="10445" w:type="dxa"/>
            <w:vAlign w:val="bottom"/>
          </w:tcPr>
          <w:p w14:paraId="6370EF68" w14:textId="77777777" w:rsidR="003F03CC" w:rsidRDefault="003F03CC" w:rsidP="0050402E">
            <w:pPr>
              <w:spacing w:before="0" w:after="0"/>
              <w:rPr>
                <w:sz w:val="20"/>
                <w:szCs w:val="20"/>
              </w:rPr>
            </w:pPr>
          </w:p>
        </w:tc>
      </w:tr>
    </w:tbl>
    <w:p w14:paraId="7336D23D" w14:textId="77777777" w:rsidR="003F03CC" w:rsidRPr="00DC3C2C" w:rsidRDefault="003F03CC" w:rsidP="003F03CC">
      <w:pPr>
        <w:spacing w:before="240" w:after="0"/>
        <w:rPr>
          <w:b/>
          <w:sz w:val="20"/>
          <w:szCs w:val="20"/>
          <w:u w:val="single"/>
        </w:rPr>
      </w:pPr>
      <w:r w:rsidRPr="00DC3C2C">
        <w:rPr>
          <w:b/>
          <w:sz w:val="20"/>
          <w:szCs w:val="20"/>
          <w:u w:val="single"/>
        </w:rPr>
        <w:t>Week</w:t>
      </w:r>
      <w:r>
        <w:rPr>
          <w:b/>
          <w:sz w:val="20"/>
          <w:szCs w:val="20"/>
          <w:u w:val="single"/>
        </w:rPr>
        <w:t xml:space="preserve"> </w:t>
      </w:r>
    </w:p>
    <w:p w14:paraId="192C6F90" w14:textId="77777777" w:rsidR="003F03CC" w:rsidRPr="00C37C62" w:rsidRDefault="003F03CC" w:rsidP="003F03CC">
      <w:pPr>
        <w:pStyle w:val="ListParagraph"/>
        <w:numPr>
          <w:ilvl w:val="0"/>
          <w:numId w:val="27"/>
        </w:numPr>
        <w:spacing w:after="0"/>
        <w:ind w:left="360"/>
        <w:rPr>
          <w:sz w:val="20"/>
          <w:szCs w:val="20"/>
        </w:rPr>
      </w:pPr>
      <w:r w:rsidRPr="00C37C62">
        <w:rPr>
          <w:sz w:val="20"/>
          <w:szCs w:val="20"/>
        </w:rPr>
        <w:t>Date(s) attempted contact with employee, method and was contact made:</w:t>
      </w:r>
      <w:r>
        <w:rPr>
          <w:sz w:val="20"/>
          <w:szCs w:val="20"/>
        </w:rPr>
        <w:t xml:space="preserv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73FE5B03" w14:textId="77777777" w:rsidTr="001E5435">
        <w:trPr>
          <w:trHeight w:val="360"/>
        </w:trPr>
        <w:tc>
          <w:tcPr>
            <w:tcW w:w="10445" w:type="dxa"/>
            <w:vAlign w:val="bottom"/>
          </w:tcPr>
          <w:p w14:paraId="58C0B576" w14:textId="77777777" w:rsidR="003F03CC" w:rsidRDefault="003F03CC" w:rsidP="0050402E">
            <w:pPr>
              <w:spacing w:before="0" w:after="0"/>
              <w:rPr>
                <w:sz w:val="20"/>
                <w:szCs w:val="20"/>
              </w:rPr>
            </w:pPr>
          </w:p>
        </w:tc>
      </w:tr>
      <w:tr w:rsidR="003F03CC" w14:paraId="2D7B99CF" w14:textId="77777777" w:rsidTr="001E5435">
        <w:trPr>
          <w:trHeight w:val="360"/>
        </w:trPr>
        <w:tc>
          <w:tcPr>
            <w:tcW w:w="10445" w:type="dxa"/>
            <w:vAlign w:val="bottom"/>
          </w:tcPr>
          <w:p w14:paraId="7FF6788C" w14:textId="77777777" w:rsidR="003F03CC" w:rsidRDefault="003F03CC" w:rsidP="0050402E">
            <w:pPr>
              <w:spacing w:before="0" w:after="0"/>
              <w:rPr>
                <w:sz w:val="20"/>
                <w:szCs w:val="20"/>
              </w:rPr>
            </w:pPr>
          </w:p>
        </w:tc>
      </w:tr>
      <w:tr w:rsidR="003F03CC" w14:paraId="1521EE78" w14:textId="77777777" w:rsidTr="001E5435">
        <w:trPr>
          <w:trHeight w:val="360"/>
        </w:trPr>
        <w:tc>
          <w:tcPr>
            <w:tcW w:w="10445" w:type="dxa"/>
            <w:vAlign w:val="bottom"/>
          </w:tcPr>
          <w:p w14:paraId="79C852EB" w14:textId="77777777" w:rsidR="003F03CC" w:rsidRDefault="003F03CC" w:rsidP="0050402E">
            <w:pPr>
              <w:spacing w:before="0" w:after="0"/>
              <w:rPr>
                <w:sz w:val="20"/>
                <w:szCs w:val="20"/>
              </w:rPr>
            </w:pPr>
          </w:p>
        </w:tc>
      </w:tr>
      <w:tr w:rsidR="003F03CC" w14:paraId="3C3AD62C" w14:textId="77777777" w:rsidTr="001E5435">
        <w:trPr>
          <w:trHeight w:val="360"/>
        </w:trPr>
        <w:tc>
          <w:tcPr>
            <w:tcW w:w="10445" w:type="dxa"/>
            <w:vAlign w:val="bottom"/>
          </w:tcPr>
          <w:p w14:paraId="51C6370D" w14:textId="77777777" w:rsidR="003F03CC" w:rsidRDefault="003F03CC" w:rsidP="0050402E">
            <w:pPr>
              <w:spacing w:before="0" w:after="0"/>
              <w:rPr>
                <w:sz w:val="20"/>
                <w:szCs w:val="20"/>
              </w:rPr>
            </w:pPr>
          </w:p>
        </w:tc>
      </w:tr>
    </w:tbl>
    <w:p w14:paraId="383737C4" w14:textId="77777777" w:rsidR="003F03CC" w:rsidRPr="00C37C62" w:rsidRDefault="003F03CC" w:rsidP="003F03CC">
      <w:pPr>
        <w:spacing w:after="0"/>
        <w:ind w:left="360" w:hanging="360"/>
        <w:rPr>
          <w:sz w:val="20"/>
          <w:szCs w:val="20"/>
        </w:rPr>
      </w:pPr>
      <w:r>
        <w:rPr>
          <w:sz w:val="20"/>
          <w:szCs w:val="20"/>
        </w:rPr>
        <w:t>2.</w:t>
      </w:r>
      <w:r>
        <w:rPr>
          <w:sz w:val="20"/>
          <w:szCs w:val="20"/>
        </w:rPr>
        <w:tab/>
      </w:r>
      <w:r w:rsidRPr="00C37C62">
        <w:rPr>
          <w:sz w:val="20"/>
          <w:szCs w:val="20"/>
        </w:rPr>
        <w:t>Return to work temporary modified duty now available based on medical restrictions?</w:t>
      </w:r>
    </w:p>
    <w:p w14:paraId="3963359E" w14:textId="77777777" w:rsidR="003F03CC" w:rsidRPr="00C37C62" w:rsidRDefault="003F03CC" w:rsidP="003F03CC">
      <w:pPr>
        <w:pStyle w:val="ListParagraph"/>
        <w:spacing w:before="0" w:after="0"/>
        <w:ind w:left="360"/>
        <w:contextualSpacing w:val="0"/>
        <w:rPr>
          <w:sz w:val="20"/>
          <w:szCs w:val="20"/>
        </w:rPr>
      </w:pPr>
      <w:r w:rsidRPr="00C37C62">
        <w:rPr>
          <w:sz w:val="20"/>
          <w:szCs w:val="20"/>
        </w:rPr>
        <w:fldChar w:fldCharType="begin">
          <w:ffData>
            <w:name w:val="Check19"/>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Yes</w:t>
      </w:r>
      <w:r w:rsidRPr="00C37C62">
        <w:rPr>
          <w:sz w:val="20"/>
          <w:szCs w:val="20"/>
        </w:rPr>
        <w:tab/>
      </w:r>
      <w:r w:rsidRPr="00C37C62">
        <w:rPr>
          <w:sz w:val="20"/>
          <w:szCs w:val="20"/>
        </w:rPr>
        <w:fldChar w:fldCharType="begin">
          <w:ffData>
            <w:name w:val="Check20"/>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No</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5"/>
        <w:gridCol w:w="7915"/>
      </w:tblGrid>
      <w:tr w:rsidR="003F03CC" w14:paraId="24196C13" w14:textId="77777777" w:rsidTr="001E5435">
        <w:trPr>
          <w:trHeight w:val="360"/>
        </w:trPr>
        <w:tc>
          <w:tcPr>
            <w:tcW w:w="2885" w:type="dxa"/>
            <w:vAlign w:val="bottom"/>
          </w:tcPr>
          <w:p w14:paraId="2E0CB8F4" w14:textId="77777777" w:rsidR="003F03CC" w:rsidRPr="00C37C62" w:rsidRDefault="003F03CC" w:rsidP="0050402E">
            <w:pPr>
              <w:spacing w:before="0" w:after="0"/>
              <w:ind w:left="365" w:hanging="365"/>
              <w:rPr>
                <w:sz w:val="20"/>
                <w:szCs w:val="20"/>
              </w:rPr>
            </w:pPr>
            <w:r>
              <w:rPr>
                <w:sz w:val="20"/>
                <w:szCs w:val="20"/>
              </w:rPr>
              <w:t>3.</w:t>
            </w:r>
            <w:r>
              <w:rPr>
                <w:sz w:val="20"/>
                <w:szCs w:val="20"/>
              </w:rPr>
              <w:tab/>
            </w:r>
            <w:r w:rsidRPr="00DC3C2C">
              <w:rPr>
                <w:sz w:val="20"/>
                <w:szCs w:val="20"/>
              </w:rPr>
              <w:t>Return to work target date:</w:t>
            </w:r>
          </w:p>
        </w:tc>
        <w:tc>
          <w:tcPr>
            <w:tcW w:w="7915" w:type="dxa"/>
            <w:tcBorders>
              <w:bottom w:val="single" w:sz="6" w:space="0" w:color="auto"/>
            </w:tcBorders>
            <w:vAlign w:val="bottom"/>
          </w:tcPr>
          <w:p w14:paraId="39203837" w14:textId="77777777" w:rsidR="003F03CC" w:rsidRPr="00C37C62" w:rsidRDefault="003F03CC" w:rsidP="0050402E">
            <w:pPr>
              <w:spacing w:before="0" w:after="0"/>
              <w:rPr>
                <w:sz w:val="20"/>
                <w:szCs w:val="20"/>
              </w:rPr>
            </w:pPr>
          </w:p>
        </w:tc>
      </w:tr>
    </w:tbl>
    <w:p w14:paraId="7E53E36C" w14:textId="77777777" w:rsidR="003F03CC" w:rsidRPr="00DC3C2C" w:rsidRDefault="003F03CC" w:rsidP="003F03CC">
      <w:pPr>
        <w:pStyle w:val="ListParagraph"/>
        <w:spacing w:after="0"/>
        <w:ind w:left="360" w:hanging="360"/>
        <w:contextualSpacing w:val="0"/>
        <w:rPr>
          <w:sz w:val="20"/>
          <w:szCs w:val="20"/>
        </w:rPr>
      </w:pPr>
      <w:r>
        <w:rPr>
          <w:sz w:val="20"/>
          <w:szCs w:val="20"/>
        </w:rPr>
        <w:t>4.</w:t>
      </w:r>
      <w:r>
        <w:rPr>
          <w:sz w:val="20"/>
          <w:szCs w:val="20"/>
        </w:rPr>
        <w:tab/>
      </w:r>
      <w:r w:rsidRPr="00DC3C2C">
        <w:rPr>
          <w:sz w:val="20"/>
          <w:szCs w:val="20"/>
        </w:rPr>
        <w:t xml:space="preserve">If employee has returned to medical provider, contact Grinnell Mutual for a status update: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4736D0A3" w14:textId="77777777" w:rsidTr="001E5435">
        <w:trPr>
          <w:trHeight w:val="360"/>
        </w:trPr>
        <w:tc>
          <w:tcPr>
            <w:tcW w:w="10445" w:type="dxa"/>
            <w:vAlign w:val="bottom"/>
          </w:tcPr>
          <w:p w14:paraId="7348B438" w14:textId="77777777" w:rsidR="003F03CC" w:rsidRDefault="003F03CC" w:rsidP="0050402E">
            <w:pPr>
              <w:spacing w:before="0" w:after="0"/>
              <w:rPr>
                <w:sz w:val="20"/>
                <w:szCs w:val="20"/>
              </w:rPr>
            </w:pPr>
          </w:p>
        </w:tc>
      </w:tr>
      <w:tr w:rsidR="003F03CC" w14:paraId="1412EADC" w14:textId="77777777" w:rsidTr="001E5435">
        <w:trPr>
          <w:trHeight w:val="360"/>
        </w:trPr>
        <w:tc>
          <w:tcPr>
            <w:tcW w:w="10445" w:type="dxa"/>
            <w:vAlign w:val="bottom"/>
          </w:tcPr>
          <w:p w14:paraId="1CEEE6A4" w14:textId="77777777" w:rsidR="003F03CC" w:rsidRDefault="003F03CC" w:rsidP="0050402E">
            <w:pPr>
              <w:spacing w:before="0" w:after="0"/>
              <w:rPr>
                <w:sz w:val="20"/>
                <w:szCs w:val="20"/>
              </w:rPr>
            </w:pPr>
          </w:p>
        </w:tc>
      </w:tr>
      <w:tr w:rsidR="003F03CC" w14:paraId="1565890D" w14:textId="77777777" w:rsidTr="001E5435">
        <w:trPr>
          <w:trHeight w:val="360"/>
        </w:trPr>
        <w:tc>
          <w:tcPr>
            <w:tcW w:w="10445" w:type="dxa"/>
            <w:vAlign w:val="bottom"/>
          </w:tcPr>
          <w:p w14:paraId="34C8C620" w14:textId="77777777" w:rsidR="003F03CC" w:rsidRDefault="003F03CC" w:rsidP="0050402E">
            <w:pPr>
              <w:spacing w:before="0" w:after="0"/>
              <w:rPr>
                <w:sz w:val="20"/>
                <w:szCs w:val="20"/>
              </w:rPr>
            </w:pPr>
          </w:p>
        </w:tc>
      </w:tr>
      <w:tr w:rsidR="003F03CC" w14:paraId="1901B182" w14:textId="77777777" w:rsidTr="001E5435">
        <w:trPr>
          <w:trHeight w:val="360"/>
        </w:trPr>
        <w:tc>
          <w:tcPr>
            <w:tcW w:w="10445" w:type="dxa"/>
            <w:vAlign w:val="bottom"/>
          </w:tcPr>
          <w:p w14:paraId="73477FE0" w14:textId="77777777" w:rsidR="003F03CC" w:rsidRDefault="003F03CC" w:rsidP="0050402E">
            <w:pPr>
              <w:spacing w:before="0" w:after="0"/>
              <w:rPr>
                <w:sz w:val="20"/>
                <w:szCs w:val="20"/>
              </w:rPr>
            </w:pPr>
          </w:p>
        </w:tc>
      </w:tr>
    </w:tbl>
    <w:p w14:paraId="710388E3" w14:textId="77777777" w:rsidR="003F03CC" w:rsidRPr="00DC3C2C" w:rsidRDefault="003F03CC" w:rsidP="003F03CC">
      <w:pPr>
        <w:spacing w:before="240" w:after="0"/>
        <w:rPr>
          <w:b/>
          <w:sz w:val="20"/>
          <w:szCs w:val="20"/>
          <w:u w:val="single"/>
        </w:rPr>
      </w:pPr>
      <w:r w:rsidRPr="00DC3C2C">
        <w:rPr>
          <w:b/>
          <w:sz w:val="20"/>
          <w:szCs w:val="20"/>
          <w:u w:val="single"/>
        </w:rPr>
        <w:t>Week</w:t>
      </w:r>
      <w:r>
        <w:rPr>
          <w:b/>
          <w:sz w:val="20"/>
          <w:szCs w:val="20"/>
          <w:u w:val="single"/>
        </w:rPr>
        <w:t xml:space="preserve"> </w:t>
      </w:r>
    </w:p>
    <w:p w14:paraId="2FA7634D" w14:textId="77777777" w:rsidR="003F03CC" w:rsidRPr="00C37C62" w:rsidRDefault="003F03CC" w:rsidP="003F03CC">
      <w:pPr>
        <w:pStyle w:val="ListParagraph"/>
        <w:numPr>
          <w:ilvl w:val="0"/>
          <w:numId w:val="27"/>
        </w:numPr>
        <w:spacing w:after="0"/>
        <w:ind w:left="360"/>
        <w:rPr>
          <w:sz w:val="20"/>
          <w:szCs w:val="20"/>
        </w:rPr>
      </w:pPr>
      <w:r w:rsidRPr="00C37C62">
        <w:rPr>
          <w:sz w:val="20"/>
          <w:szCs w:val="20"/>
        </w:rPr>
        <w:t>Date(s) attempted contact with employee, method and was contact made:</w:t>
      </w:r>
      <w:r>
        <w:rPr>
          <w:sz w:val="20"/>
          <w:szCs w:val="20"/>
        </w:rPr>
        <w:t xml:space="preserv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6DBC298B" w14:textId="77777777" w:rsidTr="001E5435">
        <w:trPr>
          <w:trHeight w:val="360"/>
        </w:trPr>
        <w:tc>
          <w:tcPr>
            <w:tcW w:w="10445" w:type="dxa"/>
            <w:vAlign w:val="bottom"/>
          </w:tcPr>
          <w:p w14:paraId="43995E1C" w14:textId="77777777" w:rsidR="003F03CC" w:rsidRDefault="003F03CC" w:rsidP="0050402E">
            <w:pPr>
              <w:spacing w:before="0" w:after="0"/>
              <w:rPr>
                <w:sz w:val="20"/>
                <w:szCs w:val="20"/>
              </w:rPr>
            </w:pPr>
          </w:p>
        </w:tc>
      </w:tr>
      <w:tr w:rsidR="003F03CC" w14:paraId="21AC4AA9" w14:textId="77777777" w:rsidTr="001E5435">
        <w:trPr>
          <w:trHeight w:val="360"/>
        </w:trPr>
        <w:tc>
          <w:tcPr>
            <w:tcW w:w="10445" w:type="dxa"/>
            <w:vAlign w:val="bottom"/>
          </w:tcPr>
          <w:p w14:paraId="66929D60" w14:textId="77777777" w:rsidR="003F03CC" w:rsidRDefault="003F03CC" w:rsidP="0050402E">
            <w:pPr>
              <w:spacing w:before="0" w:after="0"/>
              <w:rPr>
                <w:sz w:val="20"/>
                <w:szCs w:val="20"/>
              </w:rPr>
            </w:pPr>
          </w:p>
        </w:tc>
      </w:tr>
      <w:tr w:rsidR="003F03CC" w14:paraId="7A3FB157" w14:textId="77777777" w:rsidTr="001E5435">
        <w:trPr>
          <w:trHeight w:val="360"/>
        </w:trPr>
        <w:tc>
          <w:tcPr>
            <w:tcW w:w="10445" w:type="dxa"/>
            <w:vAlign w:val="bottom"/>
          </w:tcPr>
          <w:p w14:paraId="69B9069D" w14:textId="77777777" w:rsidR="003F03CC" w:rsidRDefault="003F03CC" w:rsidP="0050402E">
            <w:pPr>
              <w:spacing w:before="0" w:after="0"/>
              <w:rPr>
                <w:sz w:val="20"/>
                <w:szCs w:val="20"/>
              </w:rPr>
            </w:pPr>
          </w:p>
        </w:tc>
      </w:tr>
      <w:tr w:rsidR="003F03CC" w14:paraId="5DDD609A" w14:textId="77777777" w:rsidTr="001E5435">
        <w:trPr>
          <w:trHeight w:val="360"/>
        </w:trPr>
        <w:tc>
          <w:tcPr>
            <w:tcW w:w="10445" w:type="dxa"/>
            <w:vAlign w:val="bottom"/>
          </w:tcPr>
          <w:p w14:paraId="78833D8E" w14:textId="77777777" w:rsidR="003F03CC" w:rsidRDefault="003F03CC" w:rsidP="0050402E">
            <w:pPr>
              <w:spacing w:before="0" w:after="0"/>
              <w:rPr>
                <w:sz w:val="20"/>
                <w:szCs w:val="20"/>
              </w:rPr>
            </w:pPr>
          </w:p>
        </w:tc>
      </w:tr>
    </w:tbl>
    <w:p w14:paraId="10CFE311" w14:textId="77777777" w:rsidR="003F03CC" w:rsidRPr="00C37C62" w:rsidRDefault="003F03CC" w:rsidP="003F03CC">
      <w:pPr>
        <w:spacing w:after="0"/>
        <w:ind w:left="360" w:hanging="360"/>
        <w:rPr>
          <w:sz w:val="20"/>
          <w:szCs w:val="20"/>
        </w:rPr>
      </w:pPr>
      <w:r>
        <w:rPr>
          <w:sz w:val="20"/>
          <w:szCs w:val="20"/>
        </w:rPr>
        <w:t>2.</w:t>
      </w:r>
      <w:r>
        <w:rPr>
          <w:sz w:val="20"/>
          <w:szCs w:val="20"/>
        </w:rPr>
        <w:tab/>
      </w:r>
      <w:r w:rsidRPr="00C37C62">
        <w:rPr>
          <w:sz w:val="20"/>
          <w:szCs w:val="20"/>
        </w:rPr>
        <w:t>Return to work temporary modified duty now available based on medical restrictions?</w:t>
      </w:r>
    </w:p>
    <w:p w14:paraId="1246C4F7" w14:textId="77777777" w:rsidR="003F03CC" w:rsidRPr="00C37C62" w:rsidRDefault="003F03CC" w:rsidP="003F03CC">
      <w:pPr>
        <w:pStyle w:val="ListParagraph"/>
        <w:spacing w:before="0" w:after="0"/>
        <w:ind w:left="360"/>
        <w:contextualSpacing w:val="0"/>
        <w:rPr>
          <w:sz w:val="20"/>
          <w:szCs w:val="20"/>
        </w:rPr>
      </w:pPr>
      <w:r w:rsidRPr="00C37C62">
        <w:rPr>
          <w:sz w:val="20"/>
          <w:szCs w:val="20"/>
        </w:rPr>
        <w:fldChar w:fldCharType="begin">
          <w:ffData>
            <w:name w:val="Check19"/>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Yes</w:t>
      </w:r>
      <w:r w:rsidRPr="00C37C62">
        <w:rPr>
          <w:sz w:val="20"/>
          <w:szCs w:val="20"/>
        </w:rPr>
        <w:tab/>
      </w:r>
      <w:r w:rsidRPr="00C37C62">
        <w:rPr>
          <w:sz w:val="20"/>
          <w:szCs w:val="20"/>
        </w:rPr>
        <w:fldChar w:fldCharType="begin">
          <w:ffData>
            <w:name w:val="Check20"/>
            <w:enabled/>
            <w:calcOnExit w:val="0"/>
            <w:checkBox>
              <w:sizeAuto/>
              <w:default w:val="0"/>
            </w:checkBox>
          </w:ffData>
        </w:fldChar>
      </w:r>
      <w:r w:rsidRPr="00C37C62">
        <w:rPr>
          <w:sz w:val="20"/>
          <w:szCs w:val="20"/>
        </w:rPr>
        <w:instrText xml:space="preserve"> FORMCHECKBOX </w:instrText>
      </w:r>
      <w:r w:rsidR="00981ED9">
        <w:rPr>
          <w:sz w:val="20"/>
          <w:szCs w:val="20"/>
        </w:rPr>
      </w:r>
      <w:r w:rsidR="00981ED9">
        <w:rPr>
          <w:sz w:val="20"/>
          <w:szCs w:val="20"/>
        </w:rPr>
        <w:fldChar w:fldCharType="separate"/>
      </w:r>
      <w:r w:rsidRPr="00C37C62">
        <w:rPr>
          <w:sz w:val="20"/>
          <w:szCs w:val="20"/>
        </w:rPr>
        <w:fldChar w:fldCharType="end"/>
      </w:r>
      <w:r w:rsidRPr="00C37C62">
        <w:rPr>
          <w:sz w:val="20"/>
          <w:szCs w:val="20"/>
        </w:rPr>
        <w:t xml:space="preserve"> No</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5"/>
        <w:gridCol w:w="7915"/>
      </w:tblGrid>
      <w:tr w:rsidR="003F03CC" w14:paraId="45D61B97" w14:textId="77777777" w:rsidTr="001E5435">
        <w:trPr>
          <w:trHeight w:val="360"/>
        </w:trPr>
        <w:tc>
          <w:tcPr>
            <w:tcW w:w="2885" w:type="dxa"/>
            <w:vAlign w:val="bottom"/>
          </w:tcPr>
          <w:p w14:paraId="3FFEFDA4" w14:textId="77777777" w:rsidR="003F03CC" w:rsidRPr="00C37C62" w:rsidRDefault="003F03CC" w:rsidP="0050402E">
            <w:pPr>
              <w:spacing w:before="0" w:after="0"/>
              <w:ind w:left="365" w:hanging="365"/>
              <w:rPr>
                <w:sz w:val="20"/>
                <w:szCs w:val="20"/>
              </w:rPr>
            </w:pPr>
            <w:r>
              <w:rPr>
                <w:sz w:val="20"/>
                <w:szCs w:val="20"/>
              </w:rPr>
              <w:t>3.</w:t>
            </w:r>
            <w:r>
              <w:rPr>
                <w:sz w:val="20"/>
                <w:szCs w:val="20"/>
              </w:rPr>
              <w:tab/>
            </w:r>
            <w:r w:rsidRPr="00DC3C2C">
              <w:rPr>
                <w:sz w:val="20"/>
                <w:szCs w:val="20"/>
              </w:rPr>
              <w:t>Return to work target date:</w:t>
            </w:r>
          </w:p>
        </w:tc>
        <w:tc>
          <w:tcPr>
            <w:tcW w:w="7915" w:type="dxa"/>
            <w:tcBorders>
              <w:bottom w:val="single" w:sz="6" w:space="0" w:color="auto"/>
            </w:tcBorders>
            <w:vAlign w:val="bottom"/>
          </w:tcPr>
          <w:p w14:paraId="3455421D" w14:textId="77777777" w:rsidR="003F03CC" w:rsidRPr="00C37C62" w:rsidRDefault="003F03CC" w:rsidP="0050402E">
            <w:pPr>
              <w:spacing w:before="0" w:after="0"/>
              <w:rPr>
                <w:sz w:val="20"/>
                <w:szCs w:val="20"/>
              </w:rPr>
            </w:pPr>
          </w:p>
        </w:tc>
      </w:tr>
    </w:tbl>
    <w:p w14:paraId="41ED4D84" w14:textId="77777777" w:rsidR="003F03CC" w:rsidRPr="00DC3C2C" w:rsidRDefault="003F03CC" w:rsidP="003F03CC">
      <w:pPr>
        <w:pStyle w:val="ListParagraph"/>
        <w:spacing w:after="0"/>
        <w:ind w:left="360" w:hanging="360"/>
        <w:contextualSpacing w:val="0"/>
        <w:rPr>
          <w:sz w:val="20"/>
          <w:szCs w:val="20"/>
        </w:rPr>
      </w:pPr>
      <w:r>
        <w:rPr>
          <w:sz w:val="20"/>
          <w:szCs w:val="20"/>
        </w:rPr>
        <w:t>4.</w:t>
      </w:r>
      <w:r>
        <w:rPr>
          <w:sz w:val="20"/>
          <w:szCs w:val="20"/>
        </w:rPr>
        <w:tab/>
      </w:r>
      <w:r w:rsidRPr="00DC3C2C">
        <w:rPr>
          <w:sz w:val="20"/>
          <w:szCs w:val="20"/>
        </w:rPr>
        <w:t xml:space="preserve">If employee has returned to medical provider, contact Grinnell Mutual for a status update: </w:t>
      </w:r>
    </w:p>
    <w:tbl>
      <w:tblPr>
        <w:tblStyle w:val="TableGrid"/>
        <w:tblW w:w="0" w:type="auto"/>
        <w:tblInd w:w="360" w:type="dxa"/>
        <w:tblBorders>
          <w:top w:val="none" w:sz="0" w:space="0" w:color="auto"/>
          <w:left w:val="none" w:sz="0" w:space="0" w:color="auto"/>
          <w:bottom w:val="single" w:sz="6" w:space="0" w:color="auto"/>
          <w:right w:val="none" w:sz="0"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45"/>
      </w:tblGrid>
      <w:tr w:rsidR="003F03CC" w14:paraId="3660EC0E" w14:textId="77777777" w:rsidTr="001E5435">
        <w:trPr>
          <w:trHeight w:val="360"/>
        </w:trPr>
        <w:tc>
          <w:tcPr>
            <w:tcW w:w="10445" w:type="dxa"/>
            <w:vAlign w:val="bottom"/>
          </w:tcPr>
          <w:p w14:paraId="47C39CBD" w14:textId="77777777" w:rsidR="003F03CC" w:rsidRDefault="003F03CC" w:rsidP="0050402E">
            <w:pPr>
              <w:spacing w:before="0" w:after="0"/>
              <w:rPr>
                <w:sz w:val="20"/>
                <w:szCs w:val="20"/>
              </w:rPr>
            </w:pPr>
          </w:p>
        </w:tc>
      </w:tr>
      <w:tr w:rsidR="003F03CC" w14:paraId="7CFEFED5" w14:textId="77777777" w:rsidTr="001E5435">
        <w:trPr>
          <w:trHeight w:val="360"/>
        </w:trPr>
        <w:tc>
          <w:tcPr>
            <w:tcW w:w="10445" w:type="dxa"/>
            <w:vAlign w:val="bottom"/>
          </w:tcPr>
          <w:p w14:paraId="3F4CB66B" w14:textId="77777777" w:rsidR="003F03CC" w:rsidRDefault="003F03CC" w:rsidP="0050402E">
            <w:pPr>
              <w:spacing w:before="0" w:after="0"/>
              <w:rPr>
                <w:sz w:val="20"/>
                <w:szCs w:val="20"/>
              </w:rPr>
            </w:pPr>
          </w:p>
        </w:tc>
      </w:tr>
      <w:tr w:rsidR="003F03CC" w14:paraId="0E7C2295" w14:textId="77777777" w:rsidTr="001E5435">
        <w:trPr>
          <w:trHeight w:val="360"/>
        </w:trPr>
        <w:tc>
          <w:tcPr>
            <w:tcW w:w="10445" w:type="dxa"/>
            <w:vAlign w:val="bottom"/>
          </w:tcPr>
          <w:p w14:paraId="5D833B05" w14:textId="77777777" w:rsidR="003F03CC" w:rsidRDefault="003F03CC" w:rsidP="0050402E">
            <w:pPr>
              <w:spacing w:before="0" w:after="0"/>
              <w:rPr>
                <w:sz w:val="20"/>
                <w:szCs w:val="20"/>
              </w:rPr>
            </w:pPr>
          </w:p>
        </w:tc>
      </w:tr>
      <w:tr w:rsidR="003F03CC" w14:paraId="101E7EF4" w14:textId="77777777" w:rsidTr="001E5435">
        <w:trPr>
          <w:trHeight w:val="360"/>
        </w:trPr>
        <w:tc>
          <w:tcPr>
            <w:tcW w:w="10445" w:type="dxa"/>
            <w:vAlign w:val="bottom"/>
          </w:tcPr>
          <w:p w14:paraId="4B4779F5" w14:textId="77777777" w:rsidR="003F03CC" w:rsidRDefault="003F03CC" w:rsidP="0050402E">
            <w:pPr>
              <w:spacing w:before="0" w:after="0"/>
              <w:rPr>
                <w:sz w:val="20"/>
                <w:szCs w:val="20"/>
              </w:rPr>
            </w:pPr>
          </w:p>
        </w:tc>
      </w:tr>
    </w:tbl>
    <w:p w14:paraId="7CF90D09" w14:textId="77777777" w:rsidR="003F03CC" w:rsidRDefault="003F03CC" w:rsidP="003F03CC">
      <w:pPr>
        <w:jc w:val="both"/>
        <w:rPr>
          <w:sz w:val="20"/>
          <w:szCs w:val="20"/>
        </w:rPr>
      </w:pPr>
      <w:r w:rsidRPr="00DC3C2C">
        <w:rPr>
          <w:sz w:val="20"/>
          <w:szCs w:val="20"/>
        </w:rPr>
        <w:t>After each 30 days (4 weeks) the RTW Program Coordinator should contact Grinnell Mutual’s Claims Department for additional information on the injured employee’s status.</w:t>
      </w:r>
      <w:r>
        <w:rPr>
          <w:sz w:val="20"/>
          <w:szCs w:val="20"/>
        </w:rPr>
        <w:t xml:space="preserve"> </w:t>
      </w:r>
      <w:r w:rsidRPr="00DC3C2C">
        <w:rPr>
          <w:sz w:val="20"/>
          <w:szCs w:val="20"/>
        </w:rPr>
        <w:t>After this consultation the RTW Program Coordinator and the injured employees’ supervisor should meet to discuss the status of the case.</w:t>
      </w:r>
      <w:r>
        <w:rPr>
          <w:sz w:val="20"/>
          <w:szCs w:val="20"/>
        </w:rPr>
        <w:t xml:space="preserve"> </w:t>
      </w:r>
      <w:r w:rsidRPr="00DC3C2C">
        <w:rPr>
          <w:sz w:val="20"/>
          <w:szCs w:val="20"/>
        </w:rPr>
        <w:t>If the injured employee is back to work in a temporary modified duty assignment, the discussion should focus on how the employee is progressing and what are the possibilities of expanding the employees duties (based on medical provider evaluation) if they are still not cleared for regular duty.</w:t>
      </w:r>
    </w:p>
    <w:p w14:paraId="79760D86" w14:textId="77777777" w:rsidR="003F03CC" w:rsidRPr="00191ADA" w:rsidRDefault="003F03CC" w:rsidP="003F03CC">
      <w:pPr>
        <w:jc w:val="both"/>
        <w:rPr>
          <w:sz w:val="20"/>
          <w:szCs w:val="20"/>
        </w:rPr>
      </w:pPr>
    </w:p>
    <w:p w14:paraId="40F1C63D"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164EF60B" w14:textId="77777777" w:rsidR="003F03CC" w:rsidRDefault="003F03CC" w:rsidP="003F03CC">
      <w:pPr>
        <w:pStyle w:val="MainHead"/>
      </w:pPr>
      <w:r w:rsidRPr="00744E33">
        <w:lastRenderedPageBreak/>
        <w:t xml:space="preserve">Appendix E </w:t>
      </w:r>
      <w:r>
        <w:t>–</w:t>
      </w:r>
      <w:r w:rsidRPr="00744E33">
        <w:t xml:space="preserve"> How to Write a Job Description</w:t>
      </w:r>
    </w:p>
    <w:p w14:paraId="6E41BC57" w14:textId="77777777" w:rsidR="003F03CC" w:rsidRPr="00744E33" w:rsidRDefault="003F03CC" w:rsidP="003F03CC">
      <w:pPr>
        <w:spacing w:before="360" w:after="0"/>
        <w:jc w:val="both"/>
        <w:rPr>
          <w:sz w:val="20"/>
          <w:szCs w:val="20"/>
        </w:rPr>
      </w:pPr>
      <w:r w:rsidRPr="00744E33">
        <w:rPr>
          <w:sz w:val="20"/>
          <w:szCs w:val="20"/>
        </w:rPr>
        <w:t xml:space="preserve">Job Title – List the name of job and the location (if necessary), the hourly requirements (i.e. - 40 </w:t>
      </w:r>
      <w:proofErr w:type="spellStart"/>
      <w:r w:rsidRPr="00744E33">
        <w:rPr>
          <w:sz w:val="20"/>
          <w:szCs w:val="20"/>
        </w:rPr>
        <w:t>hrs</w:t>
      </w:r>
      <w:proofErr w:type="spellEnd"/>
      <w:r w:rsidRPr="00744E33">
        <w:rPr>
          <w:sz w:val="20"/>
          <w:szCs w:val="20"/>
        </w:rPr>
        <w:t xml:space="preserve"> a week, possible overtime), the name of the department and the supervisor.</w:t>
      </w:r>
    </w:p>
    <w:p w14:paraId="6AE34638" w14:textId="77777777" w:rsidR="003F03CC" w:rsidRPr="00744E33" w:rsidRDefault="003F03CC" w:rsidP="003F03CC">
      <w:pPr>
        <w:spacing w:after="0"/>
        <w:jc w:val="both"/>
        <w:rPr>
          <w:sz w:val="20"/>
          <w:szCs w:val="20"/>
        </w:rPr>
      </w:pPr>
      <w:r w:rsidRPr="00744E33">
        <w:rPr>
          <w:sz w:val="20"/>
          <w:szCs w:val="20"/>
        </w:rPr>
        <w:t>Purpose of Job – Focus on the outcome of the job (rather than individual processes – that will come later in the Jobs Functions &amp; Duties section).</w:t>
      </w:r>
      <w:r>
        <w:rPr>
          <w:sz w:val="20"/>
          <w:szCs w:val="20"/>
        </w:rPr>
        <w:t xml:space="preserve"> </w:t>
      </w:r>
      <w:r w:rsidRPr="00744E33">
        <w:rPr>
          <w:sz w:val="20"/>
          <w:szCs w:val="20"/>
        </w:rPr>
        <w:t>What are the requirements and expectations for this job?</w:t>
      </w:r>
      <w:r>
        <w:rPr>
          <w:sz w:val="20"/>
          <w:szCs w:val="20"/>
        </w:rPr>
        <w:t xml:space="preserve"> </w:t>
      </w:r>
      <w:r w:rsidRPr="00744E33">
        <w:rPr>
          <w:sz w:val="20"/>
          <w:szCs w:val="20"/>
        </w:rPr>
        <w:t>Why does this job exist?</w:t>
      </w:r>
    </w:p>
    <w:p w14:paraId="2C09D2D9" w14:textId="77777777" w:rsidR="003F03CC" w:rsidRPr="00744E33" w:rsidRDefault="003F03CC" w:rsidP="003F03CC">
      <w:pPr>
        <w:spacing w:after="0"/>
        <w:jc w:val="both"/>
        <w:rPr>
          <w:sz w:val="20"/>
          <w:szCs w:val="20"/>
        </w:rPr>
      </w:pPr>
      <w:r w:rsidRPr="00744E33">
        <w:rPr>
          <w:sz w:val="20"/>
          <w:szCs w:val="20"/>
        </w:rPr>
        <w:t>Education &amp; Work Experience – What experience level is required?</w:t>
      </w:r>
      <w:r>
        <w:rPr>
          <w:sz w:val="20"/>
          <w:szCs w:val="20"/>
        </w:rPr>
        <w:t xml:space="preserve"> </w:t>
      </w:r>
      <w:r w:rsidRPr="00744E33">
        <w:rPr>
          <w:sz w:val="20"/>
          <w:szCs w:val="20"/>
        </w:rPr>
        <w:t>Any licenses or certifications necessary, required training needed and any other qualifications?</w:t>
      </w:r>
    </w:p>
    <w:p w14:paraId="0FEA9618" w14:textId="77777777" w:rsidR="003F03CC" w:rsidRPr="00744E33" w:rsidRDefault="003F03CC" w:rsidP="003F03CC">
      <w:pPr>
        <w:spacing w:after="0"/>
        <w:jc w:val="both"/>
        <w:rPr>
          <w:sz w:val="20"/>
          <w:szCs w:val="20"/>
        </w:rPr>
      </w:pPr>
      <w:r w:rsidRPr="00744E33">
        <w:rPr>
          <w:sz w:val="20"/>
          <w:szCs w:val="20"/>
        </w:rPr>
        <w:t>Skill Requirements – What skills are required to meet the job functions listed below?</w:t>
      </w:r>
      <w:r>
        <w:rPr>
          <w:sz w:val="20"/>
          <w:szCs w:val="20"/>
        </w:rPr>
        <w:t xml:space="preserve"> </w:t>
      </w:r>
      <w:r w:rsidRPr="00744E33">
        <w:rPr>
          <w:sz w:val="20"/>
          <w:szCs w:val="20"/>
        </w:rPr>
        <w:t>Are there mandatory skills versus preferred skills?</w:t>
      </w:r>
      <w:r>
        <w:rPr>
          <w:sz w:val="20"/>
          <w:szCs w:val="20"/>
        </w:rPr>
        <w:t xml:space="preserve"> </w:t>
      </w:r>
      <w:r w:rsidRPr="00744E33">
        <w:rPr>
          <w:sz w:val="20"/>
          <w:szCs w:val="20"/>
        </w:rPr>
        <w:t>It is good to differentiate between the two.</w:t>
      </w:r>
      <w:r>
        <w:rPr>
          <w:sz w:val="20"/>
          <w:szCs w:val="20"/>
        </w:rPr>
        <w:t xml:space="preserve"> </w:t>
      </w:r>
      <w:r w:rsidRPr="00744E33">
        <w:rPr>
          <w:sz w:val="20"/>
          <w:szCs w:val="20"/>
        </w:rPr>
        <w:t>Are these technical, social, basic education skills, etc.?</w:t>
      </w:r>
      <w:r>
        <w:rPr>
          <w:sz w:val="20"/>
          <w:szCs w:val="20"/>
        </w:rPr>
        <w:t xml:space="preserve"> </w:t>
      </w:r>
      <w:r w:rsidRPr="00744E33">
        <w:rPr>
          <w:sz w:val="20"/>
          <w:szCs w:val="20"/>
        </w:rPr>
        <w:t>What knowledge is necessary to be able to do this specific job?</w:t>
      </w:r>
      <w:r>
        <w:rPr>
          <w:sz w:val="20"/>
          <w:szCs w:val="20"/>
        </w:rPr>
        <w:t xml:space="preserve"> </w:t>
      </w:r>
      <w:r w:rsidRPr="00744E33">
        <w:rPr>
          <w:sz w:val="20"/>
          <w:szCs w:val="20"/>
        </w:rPr>
        <w:t>Any specific tools or equipment this person must know how to use/operate?</w:t>
      </w:r>
    </w:p>
    <w:p w14:paraId="358CC03B" w14:textId="77777777" w:rsidR="003F03CC" w:rsidRPr="00744E33" w:rsidRDefault="003F03CC" w:rsidP="003F03CC">
      <w:pPr>
        <w:spacing w:after="0"/>
        <w:jc w:val="both"/>
        <w:rPr>
          <w:sz w:val="20"/>
          <w:szCs w:val="20"/>
        </w:rPr>
      </w:pPr>
      <w:r w:rsidRPr="00744E33">
        <w:rPr>
          <w:sz w:val="20"/>
          <w:szCs w:val="20"/>
        </w:rPr>
        <w:t>Job Functions &amp; Duties – How is the job accomplished?</w:t>
      </w:r>
      <w:r>
        <w:rPr>
          <w:sz w:val="20"/>
          <w:szCs w:val="20"/>
        </w:rPr>
        <w:t xml:space="preserve"> </w:t>
      </w:r>
      <w:r w:rsidRPr="00744E33">
        <w:rPr>
          <w:sz w:val="20"/>
          <w:szCs w:val="20"/>
        </w:rPr>
        <w:t>Break down the job into all of its component parts – what is done, how often, physical demands of the job, what tools/equipment will be used, what is the work environment, etc.</w:t>
      </w:r>
      <w:r>
        <w:rPr>
          <w:sz w:val="20"/>
          <w:szCs w:val="20"/>
        </w:rPr>
        <w:t xml:space="preserve"> </w:t>
      </w:r>
      <w:r w:rsidRPr="00744E33">
        <w:rPr>
          <w:sz w:val="20"/>
          <w:szCs w:val="20"/>
        </w:rPr>
        <w:t>Be as specific as possible.</w:t>
      </w:r>
    </w:p>
    <w:p w14:paraId="73B76309" w14:textId="77777777" w:rsidR="003F03CC" w:rsidRDefault="003F03CC" w:rsidP="003F03CC">
      <w:pPr>
        <w:spacing w:after="0"/>
        <w:jc w:val="both"/>
        <w:rPr>
          <w:spacing w:val="-2"/>
          <w:sz w:val="20"/>
          <w:szCs w:val="20"/>
        </w:rPr>
      </w:pPr>
      <w:r w:rsidRPr="00191ADA">
        <w:rPr>
          <w:spacing w:val="-2"/>
          <w:sz w:val="20"/>
          <w:szCs w:val="20"/>
        </w:rPr>
        <w:t xml:space="preserve">The Department of Labor has many sample job descriptions. Please refer to their website information located in Appendix </w:t>
      </w:r>
      <w:r>
        <w:rPr>
          <w:spacing w:val="-2"/>
          <w:sz w:val="20"/>
          <w:szCs w:val="20"/>
        </w:rPr>
        <w:t>H</w:t>
      </w:r>
      <w:r w:rsidRPr="00191ADA">
        <w:rPr>
          <w:spacing w:val="-2"/>
          <w:sz w:val="20"/>
          <w:szCs w:val="20"/>
        </w:rPr>
        <w:t>.</w:t>
      </w:r>
    </w:p>
    <w:p w14:paraId="5D5F34AC" w14:textId="77777777" w:rsidR="003F03CC" w:rsidRPr="00191ADA" w:rsidRDefault="003F03CC" w:rsidP="003F03CC">
      <w:pPr>
        <w:spacing w:after="0"/>
        <w:jc w:val="both"/>
        <w:rPr>
          <w:spacing w:val="-2"/>
          <w:sz w:val="20"/>
          <w:szCs w:val="20"/>
        </w:rPr>
      </w:pPr>
    </w:p>
    <w:p w14:paraId="2874939C" w14:textId="77777777" w:rsidR="003F03CC" w:rsidRDefault="003F03CC" w:rsidP="003F03CC">
      <w:pPr>
        <w:pStyle w:val="MainHead"/>
        <w:pBdr>
          <w:bottom w:val="none" w:sz="0" w:space="0" w:color="auto"/>
        </w:pBdr>
        <w:spacing w:before="5760"/>
        <w:rPr>
          <w:sz w:val="24"/>
        </w:rPr>
        <w:sectPr w:rsidR="003F03CC" w:rsidSect="001E5435">
          <w:pgSz w:w="12240" w:h="15840"/>
          <w:pgMar w:top="720" w:right="480" w:bottom="1200" w:left="960" w:header="720" w:footer="720" w:gutter="0"/>
          <w:cols w:space="720"/>
          <w:docGrid w:linePitch="360"/>
        </w:sectPr>
      </w:pPr>
    </w:p>
    <w:p w14:paraId="1B4F9B72" w14:textId="77777777" w:rsidR="003F03CC" w:rsidRDefault="003F03CC" w:rsidP="003F03CC">
      <w:pPr>
        <w:pStyle w:val="MainHead"/>
        <w:pBdr>
          <w:bottom w:val="none" w:sz="0" w:space="0" w:color="auto"/>
        </w:pBdr>
        <w:spacing w:before="5760"/>
        <w:rPr>
          <w:sz w:val="24"/>
        </w:rPr>
      </w:pPr>
      <w:r>
        <w:rPr>
          <w:sz w:val="24"/>
        </w:rPr>
        <w:lastRenderedPageBreak/>
        <w:t>RESERVED FOR FUTURE USE</w:t>
      </w:r>
    </w:p>
    <w:p w14:paraId="580B1ABC" w14:textId="77777777" w:rsidR="003F03CC" w:rsidRDefault="003F03CC" w:rsidP="003F03CC">
      <w:pPr>
        <w:pStyle w:val="MainHead"/>
      </w:pPr>
      <w:r>
        <w:br w:type="page"/>
      </w:r>
    </w:p>
    <w:p w14:paraId="3D0D9296" w14:textId="77777777" w:rsidR="003F03CC" w:rsidRPr="00744E33" w:rsidRDefault="003F03CC" w:rsidP="003F03CC">
      <w:pPr>
        <w:pStyle w:val="MainHead"/>
      </w:pPr>
      <w:r w:rsidRPr="00744E33">
        <w:lastRenderedPageBreak/>
        <w:t>Appendix F – Return to Work Plan</w:t>
      </w:r>
    </w:p>
    <w:p w14:paraId="4CBD5ABC" w14:textId="77777777" w:rsidR="003F03CC" w:rsidRDefault="003F03CC" w:rsidP="003F03CC">
      <w:pPr>
        <w:rPr>
          <w:b/>
          <w:u w:val="single"/>
        </w:rPr>
      </w:pPr>
    </w:p>
    <w:tbl>
      <w:tblPr>
        <w:tblStyle w:val="TableGrid"/>
        <w:tblW w:w="5001" w:type="pct"/>
        <w:tblLayout w:type="fixed"/>
        <w:tblCellMar>
          <w:left w:w="0" w:type="dxa"/>
          <w:right w:w="0" w:type="dxa"/>
        </w:tblCellMar>
        <w:tblLook w:val="04A0" w:firstRow="1" w:lastRow="0" w:firstColumn="1" w:lastColumn="0" w:noHBand="0" w:noVBand="1"/>
      </w:tblPr>
      <w:tblGrid>
        <w:gridCol w:w="480"/>
        <w:gridCol w:w="741"/>
        <w:gridCol w:w="2021"/>
        <w:gridCol w:w="965"/>
        <w:gridCol w:w="1545"/>
        <w:gridCol w:w="153"/>
        <w:gridCol w:w="373"/>
        <w:gridCol w:w="1092"/>
        <w:gridCol w:w="6"/>
        <w:gridCol w:w="1133"/>
        <w:gridCol w:w="358"/>
        <w:gridCol w:w="1925"/>
      </w:tblGrid>
      <w:tr w:rsidR="003F03CC" w:rsidRPr="00744E33" w14:paraId="65527187" w14:textId="77777777" w:rsidTr="001E5435">
        <w:trPr>
          <w:trHeight w:val="360"/>
        </w:trPr>
        <w:tc>
          <w:tcPr>
            <w:tcW w:w="2735" w:type="pct"/>
            <w:gridSpan w:val="6"/>
            <w:vAlign w:val="center"/>
          </w:tcPr>
          <w:p w14:paraId="174EBAC3" w14:textId="77777777" w:rsidR="003F03CC" w:rsidRPr="00744E33" w:rsidRDefault="003F03CC" w:rsidP="0050402E">
            <w:pPr>
              <w:spacing w:before="0" w:after="0"/>
              <w:ind w:left="60"/>
              <w:rPr>
                <w:sz w:val="20"/>
                <w:szCs w:val="20"/>
              </w:rPr>
            </w:pPr>
            <w:r w:rsidRPr="00744E33">
              <w:rPr>
                <w:sz w:val="20"/>
                <w:szCs w:val="20"/>
              </w:rPr>
              <w:t>Employee:</w:t>
            </w:r>
          </w:p>
        </w:tc>
        <w:tc>
          <w:tcPr>
            <w:tcW w:w="2265" w:type="pct"/>
            <w:gridSpan w:val="6"/>
            <w:vAlign w:val="center"/>
          </w:tcPr>
          <w:p w14:paraId="425F83DC" w14:textId="77777777" w:rsidR="003F03CC" w:rsidRPr="00744E33" w:rsidRDefault="003F03CC" w:rsidP="0050402E">
            <w:pPr>
              <w:spacing w:before="0" w:after="0"/>
              <w:ind w:left="60"/>
              <w:rPr>
                <w:sz w:val="20"/>
                <w:szCs w:val="20"/>
              </w:rPr>
            </w:pPr>
            <w:r w:rsidRPr="00744E33">
              <w:rPr>
                <w:sz w:val="20"/>
                <w:szCs w:val="20"/>
              </w:rPr>
              <w:t>Department:</w:t>
            </w:r>
          </w:p>
        </w:tc>
      </w:tr>
      <w:tr w:rsidR="003F03CC" w:rsidRPr="00744E33" w14:paraId="313B4722" w14:textId="77777777" w:rsidTr="001E5435">
        <w:trPr>
          <w:trHeight w:val="360"/>
        </w:trPr>
        <w:tc>
          <w:tcPr>
            <w:tcW w:w="2735" w:type="pct"/>
            <w:gridSpan w:val="6"/>
            <w:vAlign w:val="center"/>
          </w:tcPr>
          <w:p w14:paraId="26DA2362" w14:textId="77777777" w:rsidR="003F03CC" w:rsidRPr="00744E33" w:rsidRDefault="003F03CC" w:rsidP="0050402E">
            <w:pPr>
              <w:spacing w:before="0" w:after="0"/>
              <w:ind w:left="60"/>
              <w:rPr>
                <w:sz w:val="20"/>
                <w:szCs w:val="20"/>
              </w:rPr>
            </w:pPr>
            <w:r w:rsidRPr="00744E33">
              <w:rPr>
                <w:sz w:val="20"/>
                <w:szCs w:val="20"/>
              </w:rPr>
              <w:t>Claim Number:</w:t>
            </w:r>
          </w:p>
        </w:tc>
        <w:tc>
          <w:tcPr>
            <w:tcW w:w="2265" w:type="pct"/>
            <w:gridSpan w:val="6"/>
            <w:vAlign w:val="center"/>
          </w:tcPr>
          <w:p w14:paraId="198C2A31" w14:textId="77777777" w:rsidR="003F03CC" w:rsidRPr="00744E33" w:rsidRDefault="003F03CC" w:rsidP="0050402E">
            <w:pPr>
              <w:spacing w:before="0" w:after="0"/>
              <w:ind w:left="60"/>
              <w:rPr>
                <w:sz w:val="20"/>
                <w:szCs w:val="20"/>
              </w:rPr>
            </w:pPr>
            <w:r w:rsidRPr="00744E33">
              <w:rPr>
                <w:sz w:val="20"/>
                <w:szCs w:val="20"/>
              </w:rPr>
              <w:t>Date of Injury:</w:t>
            </w:r>
          </w:p>
        </w:tc>
      </w:tr>
      <w:tr w:rsidR="003F03CC" w:rsidRPr="00744E33" w14:paraId="53318B4C" w14:textId="77777777" w:rsidTr="001E5435">
        <w:tc>
          <w:tcPr>
            <w:tcW w:w="5000" w:type="pct"/>
            <w:gridSpan w:val="12"/>
          </w:tcPr>
          <w:p w14:paraId="4A24B912" w14:textId="77777777" w:rsidR="003F03CC" w:rsidRPr="00744E33" w:rsidRDefault="003F03CC" w:rsidP="0050402E">
            <w:pPr>
              <w:spacing w:before="60" w:after="0"/>
              <w:ind w:left="60"/>
              <w:rPr>
                <w:sz w:val="20"/>
                <w:szCs w:val="20"/>
              </w:rPr>
            </w:pPr>
            <w:r w:rsidRPr="00744E33">
              <w:rPr>
                <w:sz w:val="20"/>
                <w:szCs w:val="20"/>
              </w:rPr>
              <w:t>Injury Details:</w:t>
            </w:r>
          </w:p>
          <w:p w14:paraId="7DDCB995" w14:textId="77777777" w:rsidR="003F03CC" w:rsidRPr="00744E33" w:rsidRDefault="003F03CC" w:rsidP="0050402E">
            <w:pPr>
              <w:spacing w:before="0" w:after="0"/>
              <w:ind w:left="60"/>
              <w:rPr>
                <w:sz w:val="20"/>
                <w:szCs w:val="20"/>
              </w:rPr>
            </w:pPr>
          </w:p>
          <w:p w14:paraId="17C8855D" w14:textId="77777777" w:rsidR="003F03CC" w:rsidRPr="00744E33" w:rsidRDefault="003F03CC" w:rsidP="0050402E">
            <w:pPr>
              <w:spacing w:before="0" w:after="0"/>
              <w:ind w:left="60"/>
              <w:rPr>
                <w:sz w:val="20"/>
                <w:szCs w:val="20"/>
              </w:rPr>
            </w:pPr>
          </w:p>
          <w:p w14:paraId="02B0FA8F" w14:textId="77777777" w:rsidR="003F03CC" w:rsidRPr="00744E33" w:rsidRDefault="003F03CC" w:rsidP="0050402E">
            <w:pPr>
              <w:spacing w:before="0" w:after="0"/>
              <w:ind w:left="60"/>
              <w:rPr>
                <w:sz w:val="20"/>
                <w:szCs w:val="20"/>
              </w:rPr>
            </w:pPr>
          </w:p>
          <w:p w14:paraId="5A88F526" w14:textId="77777777" w:rsidR="003F03CC" w:rsidRPr="00744E33" w:rsidRDefault="003F03CC" w:rsidP="0050402E">
            <w:pPr>
              <w:spacing w:before="0" w:after="0"/>
              <w:ind w:left="60"/>
              <w:rPr>
                <w:sz w:val="20"/>
                <w:szCs w:val="20"/>
              </w:rPr>
            </w:pPr>
          </w:p>
        </w:tc>
      </w:tr>
      <w:tr w:rsidR="003F03CC" w:rsidRPr="00744E33" w14:paraId="57183B9B" w14:textId="77777777" w:rsidTr="001E5435">
        <w:trPr>
          <w:trHeight w:val="360"/>
        </w:trPr>
        <w:tc>
          <w:tcPr>
            <w:tcW w:w="2735" w:type="pct"/>
            <w:gridSpan w:val="6"/>
            <w:vAlign w:val="center"/>
          </w:tcPr>
          <w:p w14:paraId="2EB9C0F2" w14:textId="77777777" w:rsidR="003F03CC" w:rsidRPr="00744E33" w:rsidRDefault="003F03CC" w:rsidP="0050402E">
            <w:pPr>
              <w:spacing w:before="0" w:after="0"/>
              <w:ind w:left="60"/>
              <w:rPr>
                <w:sz w:val="20"/>
                <w:szCs w:val="20"/>
              </w:rPr>
            </w:pPr>
            <w:r w:rsidRPr="00744E33">
              <w:rPr>
                <w:sz w:val="20"/>
                <w:szCs w:val="20"/>
              </w:rPr>
              <w:t>Plan Start Date:</w:t>
            </w:r>
          </w:p>
        </w:tc>
        <w:tc>
          <w:tcPr>
            <w:tcW w:w="2265" w:type="pct"/>
            <w:gridSpan w:val="6"/>
            <w:vAlign w:val="center"/>
          </w:tcPr>
          <w:p w14:paraId="272BD1B1" w14:textId="77777777" w:rsidR="003F03CC" w:rsidRPr="00744E33" w:rsidRDefault="003F03CC" w:rsidP="0050402E">
            <w:pPr>
              <w:spacing w:before="0" w:after="0"/>
              <w:ind w:left="60"/>
              <w:rPr>
                <w:sz w:val="20"/>
                <w:szCs w:val="20"/>
              </w:rPr>
            </w:pPr>
            <w:r w:rsidRPr="00744E33">
              <w:rPr>
                <w:sz w:val="20"/>
                <w:szCs w:val="20"/>
              </w:rPr>
              <w:t>Plan Finish Date:</w:t>
            </w:r>
          </w:p>
        </w:tc>
      </w:tr>
      <w:tr w:rsidR="003F03CC" w:rsidRPr="00744E33" w14:paraId="2E9C2C9F" w14:textId="77777777" w:rsidTr="001E5435">
        <w:tc>
          <w:tcPr>
            <w:tcW w:w="5000" w:type="pct"/>
            <w:gridSpan w:val="12"/>
          </w:tcPr>
          <w:p w14:paraId="57B38E03" w14:textId="77777777" w:rsidR="003F03CC" w:rsidRPr="00744E33" w:rsidRDefault="003F03CC" w:rsidP="0050402E">
            <w:pPr>
              <w:spacing w:before="60" w:after="0"/>
              <w:ind w:left="60"/>
              <w:rPr>
                <w:sz w:val="20"/>
                <w:szCs w:val="20"/>
              </w:rPr>
            </w:pPr>
            <w:r w:rsidRPr="00744E33">
              <w:rPr>
                <w:sz w:val="20"/>
                <w:szCs w:val="20"/>
              </w:rPr>
              <w:t>Medical Restrictions:</w:t>
            </w:r>
          </w:p>
          <w:p w14:paraId="1E5BE7BA" w14:textId="77777777" w:rsidR="003F03CC" w:rsidRPr="00744E33" w:rsidRDefault="003F03CC" w:rsidP="0050402E">
            <w:pPr>
              <w:spacing w:before="0" w:after="0"/>
              <w:ind w:left="60"/>
              <w:rPr>
                <w:sz w:val="20"/>
                <w:szCs w:val="20"/>
              </w:rPr>
            </w:pPr>
          </w:p>
          <w:p w14:paraId="46D58DDB" w14:textId="77777777" w:rsidR="003F03CC" w:rsidRPr="00744E33" w:rsidRDefault="003F03CC" w:rsidP="0050402E">
            <w:pPr>
              <w:spacing w:before="0" w:after="0"/>
              <w:ind w:left="60"/>
              <w:rPr>
                <w:sz w:val="20"/>
                <w:szCs w:val="20"/>
              </w:rPr>
            </w:pPr>
          </w:p>
          <w:p w14:paraId="09AFE8BF" w14:textId="77777777" w:rsidR="003F03CC" w:rsidRPr="00744E33" w:rsidRDefault="003F03CC" w:rsidP="0050402E">
            <w:pPr>
              <w:spacing w:before="0" w:after="0"/>
              <w:ind w:left="60"/>
              <w:rPr>
                <w:sz w:val="20"/>
                <w:szCs w:val="20"/>
              </w:rPr>
            </w:pPr>
          </w:p>
          <w:p w14:paraId="3C80A73A" w14:textId="77777777" w:rsidR="003F03CC" w:rsidRPr="00744E33" w:rsidRDefault="003F03CC" w:rsidP="0050402E">
            <w:pPr>
              <w:spacing w:before="0" w:after="0"/>
              <w:ind w:left="60"/>
              <w:rPr>
                <w:sz w:val="20"/>
                <w:szCs w:val="20"/>
              </w:rPr>
            </w:pPr>
          </w:p>
        </w:tc>
      </w:tr>
      <w:tr w:rsidR="003F03CC" w:rsidRPr="00744E33" w14:paraId="0B6C7803" w14:textId="77777777" w:rsidTr="001E5435">
        <w:trPr>
          <w:trHeight w:val="360"/>
        </w:trPr>
        <w:tc>
          <w:tcPr>
            <w:tcW w:w="2735" w:type="pct"/>
            <w:gridSpan w:val="6"/>
            <w:vAlign w:val="center"/>
          </w:tcPr>
          <w:p w14:paraId="38688D5B" w14:textId="77777777" w:rsidR="003F03CC" w:rsidRPr="00744E33" w:rsidRDefault="003F03CC" w:rsidP="0050402E">
            <w:pPr>
              <w:spacing w:before="0" w:after="0"/>
              <w:ind w:left="60"/>
              <w:rPr>
                <w:sz w:val="20"/>
                <w:szCs w:val="20"/>
              </w:rPr>
            </w:pPr>
            <w:r w:rsidRPr="00744E33">
              <w:rPr>
                <w:sz w:val="20"/>
                <w:szCs w:val="20"/>
              </w:rPr>
              <w:t>Physician Name:</w:t>
            </w:r>
          </w:p>
        </w:tc>
        <w:tc>
          <w:tcPr>
            <w:tcW w:w="2265" w:type="pct"/>
            <w:gridSpan w:val="6"/>
            <w:vAlign w:val="center"/>
          </w:tcPr>
          <w:p w14:paraId="1E039B60" w14:textId="77777777" w:rsidR="003F03CC" w:rsidRPr="00744E33" w:rsidRDefault="003F03CC" w:rsidP="0050402E">
            <w:pPr>
              <w:spacing w:before="0" w:after="0"/>
              <w:ind w:left="60"/>
              <w:rPr>
                <w:sz w:val="20"/>
                <w:szCs w:val="20"/>
              </w:rPr>
            </w:pPr>
            <w:r w:rsidRPr="00744E33">
              <w:rPr>
                <w:sz w:val="20"/>
                <w:szCs w:val="20"/>
              </w:rPr>
              <w:t>Phone Number:</w:t>
            </w:r>
          </w:p>
        </w:tc>
      </w:tr>
      <w:tr w:rsidR="003F03CC" w:rsidRPr="00744E33" w14:paraId="34E188D9" w14:textId="77777777" w:rsidTr="001E5435">
        <w:trPr>
          <w:trHeight w:val="360"/>
        </w:trPr>
        <w:tc>
          <w:tcPr>
            <w:tcW w:w="2735" w:type="pct"/>
            <w:gridSpan w:val="6"/>
            <w:vAlign w:val="center"/>
          </w:tcPr>
          <w:p w14:paraId="5B44BF2A" w14:textId="77777777" w:rsidR="003F03CC" w:rsidRPr="00744E33" w:rsidRDefault="003F03CC" w:rsidP="0050402E">
            <w:pPr>
              <w:spacing w:before="0" w:after="0"/>
              <w:ind w:left="60"/>
              <w:rPr>
                <w:sz w:val="20"/>
                <w:szCs w:val="20"/>
              </w:rPr>
            </w:pPr>
            <w:r w:rsidRPr="00744E33">
              <w:rPr>
                <w:sz w:val="20"/>
                <w:szCs w:val="20"/>
              </w:rPr>
              <w:t>Date Contacted:</w:t>
            </w:r>
          </w:p>
        </w:tc>
        <w:tc>
          <w:tcPr>
            <w:tcW w:w="2265" w:type="pct"/>
            <w:gridSpan w:val="6"/>
            <w:vAlign w:val="center"/>
          </w:tcPr>
          <w:p w14:paraId="7766914F" w14:textId="77777777" w:rsidR="003F03CC" w:rsidRPr="00744E33" w:rsidRDefault="003F03CC" w:rsidP="0050402E">
            <w:pPr>
              <w:spacing w:before="0" w:after="0"/>
              <w:ind w:left="60"/>
              <w:rPr>
                <w:sz w:val="20"/>
                <w:szCs w:val="20"/>
              </w:rPr>
            </w:pPr>
            <w:r w:rsidRPr="00744E33">
              <w:rPr>
                <w:sz w:val="20"/>
                <w:szCs w:val="20"/>
              </w:rPr>
              <w:t>Method of Contact:</w:t>
            </w:r>
          </w:p>
        </w:tc>
      </w:tr>
      <w:tr w:rsidR="003F03CC" w:rsidRPr="00744E33" w14:paraId="5E7B8C48" w14:textId="77777777" w:rsidTr="001E5435">
        <w:tc>
          <w:tcPr>
            <w:tcW w:w="5000" w:type="pct"/>
            <w:gridSpan w:val="12"/>
          </w:tcPr>
          <w:p w14:paraId="4B4BBE21" w14:textId="77777777" w:rsidR="003F03CC" w:rsidRPr="00744E33" w:rsidRDefault="003F03CC" w:rsidP="0050402E">
            <w:pPr>
              <w:spacing w:before="60" w:after="0"/>
              <w:ind w:left="60"/>
              <w:rPr>
                <w:sz w:val="20"/>
                <w:szCs w:val="20"/>
              </w:rPr>
            </w:pPr>
            <w:r w:rsidRPr="00744E33">
              <w:rPr>
                <w:sz w:val="20"/>
                <w:szCs w:val="20"/>
              </w:rPr>
              <w:t>Employees Functional Capabilities (what they can do):</w:t>
            </w:r>
          </w:p>
          <w:p w14:paraId="33C9D4E7" w14:textId="77777777" w:rsidR="003F03CC" w:rsidRPr="00744E33" w:rsidRDefault="003F03CC" w:rsidP="0050402E">
            <w:pPr>
              <w:spacing w:before="0" w:after="0"/>
              <w:ind w:left="60"/>
              <w:rPr>
                <w:sz w:val="20"/>
                <w:szCs w:val="20"/>
              </w:rPr>
            </w:pPr>
          </w:p>
          <w:p w14:paraId="60F95E62" w14:textId="77777777" w:rsidR="003F03CC" w:rsidRPr="00744E33" w:rsidRDefault="003F03CC" w:rsidP="0050402E">
            <w:pPr>
              <w:spacing w:before="0" w:after="0"/>
              <w:ind w:left="60"/>
              <w:rPr>
                <w:sz w:val="20"/>
                <w:szCs w:val="20"/>
              </w:rPr>
            </w:pPr>
          </w:p>
          <w:p w14:paraId="59A6C5D8" w14:textId="77777777" w:rsidR="003F03CC" w:rsidRPr="00744E33" w:rsidRDefault="003F03CC" w:rsidP="0050402E">
            <w:pPr>
              <w:spacing w:before="0" w:after="0"/>
              <w:ind w:left="60"/>
              <w:rPr>
                <w:sz w:val="20"/>
                <w:szCs w:val="20"/>
              </w:rPr>
            </w:pPr>
          </w:p>
          <w:p w14:paraId="6E00CD0D" w14:textId="77777777" w:rsidR="003F03CC" w:rsidRPr="00744E33" w:rsidRDefault="003F03CC" w:rsidP="0050402E">
            <w:pPr>
              <w:spacing w:before="0" w:after="0"/>
              <w:ind w:left="60"/>
              <w:rPr>
                <w:sz w:val="20"/>
                <w:szCs w:val="20"/>
              </w:rPr>
            </w:pPr>
          </w:p>
          <w:p w14:paraId="2FC766E8" w14:textId="77777777" w:rsidR="003F03CC" w:rsidRPr="00744E33" w:rsidRDefault="003F03CC" w:rsidP="0050402E">
            <w:pPr>
              <w:spacing w:before="0" w:after="0"/>
              <w:ind w:left="60"/>
              <w:rPr>
                <w:sz w:val="20"/>
                <w:szCs w:val="20"/>
              </w:rPr>
            </w:pPr>
          </w:p>
          <w:p w14:paraId="0FC39D70" w14:textId="77777777" w:rsidR="003F03CC" w:rsidRPr="00744E33" w:rsidRDefault="003F03CC" w:rsidP="0050402E">
            <w:pPr>
              <w:spacing w:before="0" w:after="0"/>
              <w:ind w:left="60"/>
              <w:rPr>
                <w:sz w:val="20"/>
                <w:szCs w:val="20"/>
              </w:rPr>
            </w:pPr>
          </w:p>
        </w:tc>
      </w:tr>
      <w:tr w:rsidR="003F03CC" w:rsidRPr="00744E33" w14:paraId="4E976876" w14:textId="77777777" w:rsidTr="001E5435">
        <w:trPr>
          <w:trHeight w:val="360"/>
        </w:trPr>
        <w:tc>
          <w:tcPr>
            <w:tcW w:w="5000" w:type="pct"/>
            <w:gridSpan w:val="12"/>
            <w:vAlign w:val="center"/>
          </w:tcPr>
          <w:p w14:paraId="44C181A5" w14:textId="77777777" w:rsidR="003F03CC" w:rsidRPr="00744E33" w:rsidRDefault="003F03CC" w:rsidP="0050402E">
            <w:pPr>
              <w:spacing w:before="0" w:after="0"/>
              <w:ind w:left="60"/>
              <w:rPr>
                <w:sz w:val="20"/>
                <w:szCs w:val="20"/>
              </w:rPr>
            </w:pPr>
            <w:r w:rsidRPr="00744E33">
              <w:rPr>
                <w:sz w:val="20"/>
                <w:szCs w:val="20"/>
              </w:rPr>
              <w:t>Return to Work Objective (place X in appropriate box)</w:t>
            </w:r>
          </w:p>
        </w:tc>
      </w:tr>
      <w:tr w:rsidR="003F03CC" w:rsidRPr="00744E33" w14:paraId="61FB3B8B" w14:textId="77777777" w:rsidTr="001E5435">
        <w:trPr>
          <w:trHeight w:val="360"/>
        </w:trPr>
        <w:tc>
          <w:tcPr>
            <w:tcW w:w="222" w:type="pct"/>
            <w:vAlign w:val="center"/>
          </w:tcPr>
          <w:p w14:paraId="218F68AF" w14:textId="77777777" w:rsidR="003F03CC" w:rsidRPr="00744E33" w:rsidRDefault="003F03CC" w:rsidP="0050402E">
            <w:pPr>
              <w:spacing w:before="0" w:after="0"/>
              <w:rPr>
                <w:sz w:val="20"/>
                <w:szCs w:val="20"/>
              </w:rPr>
            </w:pPr>
          </w:p>
        </w:tc>
        <w:tc>
          <w:tcPr>
            <w:tcW w:w="2442" w:type="pct"/>
            <w:gridSpan w:val="4"/>
            <w:vAlign w:val="center"/>
          </w:tcPr>
          <w:p w14:paraId="15AFD80B" w14:textId="77777777" w:rsidR="003F03CC" w:rsidRPr="00744E33" w:rsidRDefault="003F03CC" w:rsidP="0050402E">
            <w:pPr>
              <w:spacing w:before="0" w:after="0"/>
              <w:ind w:left="60"/>
              <w:rPr>
                <w:sz w:val="20"/>
                <w:szCs w:val="20"/>
              </w:rPr>
            </w:pPr>
            <w:r w:rsidRPr="00744E33">
              <w:rPr>
                <w:sz w:val="20"/>
                <w:szCs w:val="20"/>
              </w:rPr>
              <w:t>Pre-Injury Job</w:t>
            </w:r>
          </w:p>
        </w:tc>
        <w:tc>
          <w:tcPr>
            <w:tcW w:w="244" w:type="pct"/>
            <w:gridSpan w:val="2"/>
            <w:vAlign w:val="center"/>
          </w:tcPr>
          <w:p w14:paraId="15FFE901" w14:textId="77777777" w:rsidR="003F03CC" w:rsidRPr="00744E33" w:rsidRDefault="003F03CC" w:rsidP="0050402E">
            <w:pPr>
              <w:spacing w:before="0" w:after="0"/>
              <w:rPr>
                <w:sz w:val="20"/>
                <w:szCs w:val="20"/>
              </w:rPr>
            </w:pPr>
          </w:p>
        </w:tc>
        <w:tc>
          <w:tcPr>
            <w:tcW w:w="2092" w:type="pct"/>
            <w:gridSpan w:val="5"/>
            <w:vAlign w:val="center"/>
          </w:tcPr>
          <w:p w14:paraId="159A7806" w14:textId="77777777" w:rsidR="003F03CC" w:rsidRPr="00744E33" w:rsidRDefault="003F03CC" w:rsidP="0050402E">
            <w:pPr>
              <w:spacing w:before="0" w:after="0"/>
              <w:ind w:left="60"/>
              <w:rPr>
                <w:sz w:val="20"/>
                <w:szCs w:val="20"/>
              </w:rPr>
            </w:pPr>
            <w:r w:rsidRPr="00744E33">
              <w:rPr>
                <w:sz w:val="20"/>
                <w:szCs w:val="20"/>
              </w:rPr>
              <w:t>Return to Alternate Job</w:t>
            </w:r>
          </w:p>
        </w:tc>
      </w:tr>
      <w:tr w:rsidR="003F03CC" w:rsidRPr="00744E33" w14:paraId="36913714" w14:textId="77777777" w:rsidTr="001E5435">
        <w:trPr>
          <w:trHeight w:val="360"/>
        </w:trPr>
        <w:tc>
          <w:tcPr>
            <w:tcW w:w="222" w:type="pct"/>
            <w:vAlign w:val="center"/>
          </w:tcPr>
          <w:p w14:paraId="7E283AA1" w14:textId="77777777" w:rsidR="003F03CC" w:rsidRPr="00744E33" w:rsidRDefault="003F03CC" w:rsidP="0050402E">
            <w:pPr>
              <w:spacing w:before="0" w:after="0"/>
              <w:rPr>
                <w:sz w:val="20"/>
                <w:szCs w:val="20"/>
              </w:rPr>
            </w:pPr>
          </w:p>
        </w:tc>
        <w:tc>
          <w:tcPr>
            <w:tcW w:w="2442" w:type="pct"/>
            <w:gridSpan w:val="4"/>
            <w:vAlign w:val="center"/>
          </w:tcPr>
          <w:p w14:paraId="685E2B58" w14:textId="77777777" w:rsidR="003F03CC" w:rsidRPr="00744E33" w:rsidRDefault="003F03CC" w:rsidP="0050402E">
            <w:pPr>
              <w:spacing w:before="0" w:after="0"/>
              <w:ind w:left="60"/>
              <w:rPr>
                <w:sz w:val="20"/>
                <w:szCs w:val="20"/>
              </w:rPr>
            </w:pPr>
            <w:r w:rsidRPr="00744E33">
              <w:rPr>
                <w:sz w:val="20"/>
                <w:szCs w:val="20"/>
              </w:rPr>
              <w:t>Pre-Injury Job with Accommodations</w:t>
            </w:r>
          </w:p>
        </w:tc>
        <w:tc>
          <w:tcPr>
            <w:tcW w:w="244" w:type="pct"/>
            <w:gridSpan w:val="2"/>
            <w:vAlign w:val="center"/>
          </w:tcPr>
          <w:p w14:paraId="7FB1CEB8" w14:textId="77777777" w:rsidR="003F03CC" w:rsidRPr="00744E33" w:rsidRDefault="003F03CC" w:rsidP="0050402E">
            <w:pPr>
              <w:spacing w:before="0" w:after="0"/>
              <w:rPr>
                <w:sz w:val="20"/>
                <w:szCs w:val="20"/>
              </w:rPr>
            </w:pPr>
          </w:p>
        </w:tc>
        <w:tc>
          <w:tcPr>
            <w:tcW w:w="2092" w:type="pct"/>
            <w:gridSpan w:val="5"/>
            <w:vAlign w:val="center"/>
          </w:tcPr>
          <w:p w14:paraId="63545D6E" w14:textId="77777777" w:rsidR="003F03CC" w:rsidRPr="00744E33" w:rsidRDefault="003F03CC" w:rsidP="0050402E">
            <w:pPr>
              <w:spacing w:before="0" w:after="0"/>
              <w:ind w:left="60"/>
              <w:rPr>
                <w:sz w:val="20"/>
                <w:szCs w:val="20"/>
              </w:rPr>
            </w:pPr>
            <w:r w:rsidRPr="00744E33">
              <w:rPr>
                <w:sz w:val="20"/>
                <w:szCs w:val="20"/>
              </w:rPr>
              <w:t>Other</w:t>
            </w:r>
          </w:p>
        </w:tc>
      </w:tr>
      <w:tr w:rsidR="003F03CC" w:rsidRPr="00744E33" w14:paraId="5E53898C" w14:textId="77777777" w:rsidTr="001E5435">
        <w:tc>
          <w:tcPr>
            <w:tcW w:w="5000" w:type="pct"/>
            <w:gridSpan w:val="12"/>
          </w:tcPr>
          <w:p w14:paraId="7BFAC63D" w14:textId="77777777" w:rsidR="003F03CC" w:rsidRPr="00744E33" w:rsidRDefault="003F03CC" w:rsidP="0050402E">
            <w:pPr>
              <w:spacing w:before="60" w:after="0"/>
              <w:ind w:left="60"/>
              <w:rPr>
                <w:sz w:val="20"/>
                <w:szCs w:val="20"/>
              </w:rPr>
            </w:pPr>
            <w:r w:rsidRPr="00744E33">
              <w:rPr>
                <w:sz w:val="20"/>
                <w:szCs w:val="20"/>
              </w:rPr>
              <w:t>Specific Return to Work Job Assignment:</w:t>
            </w:r>
          </w:p>
          <w:p w14:paraId="5E941967" w14:textId="77777777" w:rsidR="003F03CC" w:rsidRPr="00744E33" w:rsidRDefault="003F03CC" w:rsidP="0050402E">
            <w:pPr>
              <w:spacing w:before="0" w:after="0"/>
              <w:ind w:left="60"/>
              <w:rPr>
                <w:sz w:val="20"/>
                <w:szCs w:val="20"/>
              </w:rPr>
            </w:pPr>
          </w:p>
          <w:p w14:paraId="729F7F5F" w14:textId="77777777" w:rsidR="003F03CC" w:rsidRPr="00744E33" w:rsidRDefault="003F03CC" w:rsidP="0050402E">
            <w:pPr>
              <w:spacing w:before="0" w:after="0"/>
              <w:ind w:left="60"/>
              <w:rPr>
                <w:sz w:val="20"/>
                <w:szCs w:val="20"/>
              </w:rPr>
            </w:pPr>
          </w:p>
          <w:p w14:paraId="6BE6627C" w14:textId="77777777" w:rsidR="003F03CC" w:rsidRPr="00744E33" w:rsidRDefault="003F03CC" w:rsidP="0050402E">
            <w:pPr>
              <w:spacing w:before="0" w:after="0"/>
              <w:ind w:left="60"/>
              <w:rPr>
                <w:sz w:val="20"/>
                <w:szCs w:val="20"/>
              </w:rPr>
            </w:pPr>
          </w:p>
          <w:p w14:paraId="005D1C5F" w14:textId="77777777" w:rsidR="003F03CC" w:rsidRPr="00744E33" w:rsidRDefault="003F03CC" w:rsidP="0050402E">
            <w:pPr>
              <w:spacing w:before="0" w:after="0"/>
              <w:ind w:left="60"/>
              <w:rPr>
                <w:sz w:val="20"/>
                <w:szCs w:val="20"/>
              </w:rPr>
            </w:pPr>
          </w:p>
          <w:p w14:paraId="0F161C97" w14:textId="77777777" w:rsidR="003F03CC" w:rsidRPr="00744E33" w:rsidRDefault="003F03CC" w:rsidP="0050402E">
            <w:pPr>
              <w:spacing w:before="0" w:after="0"/>
              <w:ind w:left="60"/>
              <w:rPr>
                <w:sz w:val="20"/>
                <w:szCs w:val="20"/>
              </w:rPr>
            </w:pPr>
          </w:p>
        </w:tc>
      </w:tr>
      <w:tr w:rsidR="003F03CC" w14:paraId="5B0936B4" w14:textId="77777777" w:rsidTr="001E5435">
        <w:trPr>
          <w:trHeight w:val="360"/>
        </w:trPr>
        <w:tc>
          <w:tcPr>
            <w:tcW w:w="3414" w:type="pct"/>
            <w:gridSpan w:val="8"/>
            <w:tcBorders>
              <w:right w:val="nil"/>
            </w:tcBorders>
            <w:vAlign w:val="center"/>
          </w:tcPr>
          <w:p w14:paraId="45D0AD03" w14:textId="77777777" w:rsidR="003F03CC" w:rsidRPr="00744E33" w:rsidRDefault="003F03CC" w:rsidP="0050402E">
            <w:pPr>
              <w:spacing w:before="0" w:after="0"/>
              <w:ind w:left="60"/>
              <w:rPr>
                <w:sz w:val="20"/>
                <w:szCs w:val="20"/>
              </w:rPr>
            </w:pPr>
            <w:r w:rsidRPr="00744E33">
              <w:rPr>
                <w:sz w:val="20"/>
                <w:szCs w:val="20"/>
              </w:rPr>
              <w:t>Modification to Work Duties or Workstation Required?</w:t>
            </w:r>
          </w:p>
        </w:tc>
        <w:tc>
          <w:tcPr>
            <w:tcW w:w="1586" w:type="pct"/>
            <w:gridSpan w:val="4"/>
            <w:tcBorders>
              <w:left w:val="nil"/>
            </w:tcBorders>
            <w:vAlign w:val="center"/>
          </w:tcPr>
          <w:p w14:paraId="718A2062" w14:textId="77777777" w:rsidR="003F03CC" w:rsidRPr="00744E33" w:rsidRDefault="003F03CC" w:rsidP="0050402E">
            <w:pPr>
              <w:tabs>
                <w:tab w:val="left" w:pos="1262"/>
              </w:tabs>
              <w:spacing w:before="0" w:after="0"/>
              <w:rPr>
                <w:sz w:val="20"/>
                <w:szCs w:val="20"/>
              </w:rPr>
            </w:pPr>
            <w:r>
              <w:rPr>
                <w:sz w:val="20"/>
                <w:szCs w:val="20"/>
              </w:rPr>
              <w:fldChar w:fldCharType="begin">
                <w:ffData>
                  <w:name w:val="Check21"/>
                  <w:enabled/>
                  <w:calcOnExit w:val="0"/>
                  <w:checkBox>
                    <w:sizeAuto/>
                    <w:default w:val="0"/>
                  </w:checkBox>
                </w:ffData>
              </w:fldChar>
            </w:r>
            <w:bookmarkStart w:id="12" w:name="Check21"/>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bookmarkEnd w:id="12"/>
            <w:r>
              <w:rPr>
                <w:sz w:val="20"/>
                <w:szCs w:val="20"/>
              </w:rPr>
              <w:t xml:space="preserve"> Yes</w:t>
            </w:r>
            <w:r>
              <w:rPr>
                <w:sz w:val="20"/>
                <w:szCs w:val="20"/>
              </w:rPr>
              <w:tab/>
            </w:r>
            <w:r>
              <w:rPr>
                <w:sz w:val="20"/>
                <w:szCs w:val="20"/>
              </w:rPr>
              <w:fldChar w:fldCharType="begin">
                <w:ffData>
                  <w:name w:val="Check22"/>
                  <w:enabled/>
                  <w:calcOnExit w:val="0"/>
                  <w:checkBox>
                    <w:sizeAuto/>
                    <w:default w:val="0"/>
                  </w:checkBox>
                </w:ffData>
              </w:fldChar>
            </w:r>
            <w:bookmarkStart w:id="13" w:name="Check22"/>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bookmarkEnd w:id="13"/>
            <w:r>
              <w:rPr>
                <w:sz w:val="20"/>
                <w:szCs w:val="20"/>
              </w:rPr>
              <w:t xml:space="preserve"> No</w:t>
            </w:r>
          </w:p>
        </w:tc>
      </w:tr>
      <w:tr w:rsidR="003F03CC" w:rsidRPr="00744E33" w14:paraId="61D51E7B" w14:textId="77777777" w:rsidTr="001E5435">
        <w:tc>
          <w:tcPr>
            <w:tcW w:w="5000" w:type="pct"/>
            <w:gridSpan w:val="12"/>
          </w:tcPr>
          <w:p w14:paraId="0B846ED6" w14:textId="77777777" w:rsidR="003F03CC" w:rsidRPr="00744E33" w:rsidRDefault="003F03CC" w:rsidP="0050402E">
            <w:pPr>
              <w:spacing w:before="60" w:after="0"/>
              <w:ind w:left="60"/>
              <w:rPr>
                <w:sz w:val="20"/>
                <w:szCs w:val="20"/>
              </w:rPr>
            </w:pPr>
            <w:r w:rsidRPr="00744E33">
              <w:rPr>
                <w:sz w:val="20"/>
                <w:szCs w:val="20"/>
              </w:rPr>
              <w:t>What specifically?</w:t>
            </w:r>
          </w:p>
          <w:p w14:paraId="729CBA3E" w14:textId="77777777" w:rsidR="003F03CC" w:rsidRPr="00744E33" w:rsidRDefault="003F03CC" w:rsidP="0050402E">
            <w:pPr>
              <w:spacing w:before="0" w:after="0"/>
              <w:ind w:left="60"/>
              <w:rPr>
                <w:sz w:val="20"/>
                <w:szCs w:val="20"/>
              </w:rPr>
            </w:pPr>
          </w:p>
          <w:p w14:paraId="01A1C6B3" w14:textId="77777777" w:rsidR="003F03CC" w:rsidRPr="00744E33" w:rsidRDefault="003F03CC" w:rsidP="0050402E">
            <w:pPr>
              <w:spacing w:before="0" w:after="0"/>
              <w:ind w:left="60"/>
              <w:rPr>
                <w:sz w:val="20"/>
                <w:szCs w:val="20"/>
              </w:rPr>
            </w:pPr>
          </w:p>
          <w:p w14:paraId="36508357" w14:textId="77777777" w:rsidR="003F03CC" w:rsidRPr="00744E33" w:rsidRDefault="003F03CC" w:rsidP="0050402E">
            <w:pPr>
              <w:spacing w:before="0" w:after="0"/>
              <w:ind w:left="60"/>
              <w:rPr>
                <w:sz w:val="20"/>
                <w:szCs w:val="20"/>
              </w:rPr>
            </w:pPr>
          </w:p>
          <w:p w14:paraId="49CB70EE" w14:textId="77777777" w:rsidR="003F03CC" w:rsidRPr="00744E33" w:rsidRDefault="003F03CC" w:rsidP="0050402E">
            <w:pPr>
              <w:spacing w:before="0" w:after="0"/>
              <w:ind w:left="60"/>
              <w:rPr>
                <w:sz w:val="20"/>
                <w:szCs w:val="20"/>
              </w:rPr>
            </w:pPr>
          </w:p>
          <w:p w14:paraId="1CB834FA" w14:textId="77777777" w:rsidR="003F03CC" w:rsidRPr="00744E33" w:rsidRDefault="003F03CC" w:rsidP="0050402E">
            <w:pPr>
              <w:spacing w:before="0" w:after="0"/>
              <w:ind w:left="60"/>
              <w:rPr>
                <w:sz w:val="20"/>
                <w:szCs w:val="20"/>
              </w:rPr>
            </w:pPr>
          </w:p>
        </w:tc>
      </w:tr>
      <w:tr w:rsidR="003F03CC" w14:paraId="53898EE2" w14:textId="77777777" w:rsidTr="001E5435">
        <w:trPr>
          <w:trHeight w:val="360"/>
        </w:trPr>
        <w:tc>
          <w:tcPr>
            <w:tcW w:w="3417" w:type="pct"/>
            <w:gridSpan w:val="9"/>
            <w:tcBorders>
              <w:right w:val="nil"/>
            </w:tcBorders>
            <w:vAlign w:val="center"/>
          </w:tcPr>
          <w:p w14:paraId="47FF2F59" w14:textId="77777777" w:rsidR="003F03CC" w:rsidRPr="00744E33" w:rsidRDefault="003F03CC" w:rsidP="0050402E">
            <w:pPr>
              <w:spacing w:before="0" w:after="0"/>
              <w:ind w:left="60"/>
              <w:rPr>
                <w:sz w:val="20"/>
                <w:szCs w:val="20"/>
              </w:rPr>
            </w:pPr>
            <w:r w:rsidRPr="00744E33">
              <w:rPr>
                <w:sz w:val="20"/>
                <w:szCs w:val="20"/>
              </w:rPr>
              <w:t>Additional Training Required?</w:t>
            </w:r>
          </w:p>
        </w:tc>
        <w:tc>
          <w:tcPr>
            <w:tcW w:w="1583" w:type="pct"/>
            <w:gridSpan w:val="3"/>
            <w:tcBorders>
              <w:left w:val="nil"/>
            </w:tcBorders>
            <w:vAlign w:val="center"/>
          </w:tcPr>
          <w:p w14:paraId="23C83AEE" w14:textId="77777777" w:rsidR="003F03CC" w:rsidRPr="00744E33" w:rsidRDefault="003F03CC" w:rsidP="0050402E">
            <w:pPr>
              <w:spacing w:before="0" w:after="0"/>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981ED9">
              <w:rPr>
                <w:sz w:val="20"/>
                <w:szCs w:val="20"/>
              </w:rPr>
            </w:r>
            <w:r w:rsidR="00981ED9">
              <w:rPr>
                <w:sz w:val="20"/>
                <w:szCs w:val="20"/>
              </w:rPr>
              <w:fldChar w:fldCharType="separate"/>
            </w:r>
            <w:r>
              <w:rPr>
                <w:sz w:val="20"/>
                <w:szCs w:val="20"/>
              </w:rPr>
              <w:fldChar w:fldCharType="end"/>
            </w:r>
            <w:r>
              <w:rPr>
                <w:sz w:val="20"/>
                <w:szCs w:val="20"/>
              </w:rPr>
              <w:t xml:space="preserve"> No</w:t>
            </w:r>
          </w:p>
        </w:tc>
      </w:tr>
      <w:tr w:rsidR="003F03CC" w:rsidRPr="00744E33" w14:paraId="409396AC" w14:textId="77777777" w:rsidTr="001E5435">
        <w:tc>
          <w:tcPr>
            <w:tcW w:w="5000" w:type="pct"/>
            <w:gridSpan w:val="12"/>
          </w:tcPr>
          <w:p w14:paraId="5F3B4672" w14:textId="77777777" w:rsidR="003F03CC" w:rsidRPr="00744E33" w:rsidRDefault="003F03CC" w:rsidP="0050402E">
            <w:pPr>
              <w:spacing w:before="60" w:after="0"/>
              <w:ind w:left="60"/>
              <w:rPr>
                <w:sz w:val="20"/>
                <w:szCs w:val="20"/>
              </w:rPr>
            </w:pPr>
            <w:r w:rsidRPr="00744E33">
              <w:rPr>
                <w:sz w:val="20"/>
                <w:szCs w:val="20"/>
              </w:rPr>
              <w:t>Specify Training Requirements:</w:t>
            </w:r>
          </w:p>
          <w:p w14:paraId="000A7529" w14:textId="77777777" w:rsidR="003F03CC" w:rsidRPr="00744E33" w:rsidRDefault="003F03CC" w:rsidP="0050402E">
            <w:pPr>
              <w:spacing w:before="0" w:after="0"/>
              <w:ind w:left="60"/>
              <w:rPr>
                <w:sz w:val="20"/>
                <w:szCs w:val="20"/>
              </w:rPr>
            </w:pPr>
          </w:p>
          <w:p w14:paraId="2C3D4F08" w14:textId="77777777" w:rsidR="003F03CC" w:rsidRPr="00744E33" w:rsidRDefault="003F03CC" w:rsidP="0050402E">
            <w:pPr>
              <w:spacing w:before="0" w:after="0"/>
              <w:ind w:left="60"/>
              <w:rPr>
                <w:sz w:val="20"/>
                <w:szCs w:val="20"/>
              </w:rPr>
            </w:pPr>
          </w:p>
          <w:p w14:paraId="470DB508" w14:textId="77777777" w:rsidR="003F03CC" w:rsidRPr="00744E33" w:rsidRDefault="003F03CC" w:rsidP="0050402E">
            <w:pPr>
              <w:spacing w:before="0" w:after="0"/>
              <w:ind w:left="60"/>
              <w:rPr>
                <w:sz w:val="20"/>
                <w:szCs w:val="20"/>
              </w:rPr>
            </w:pPr>
          </w:p>
          <w:p w14:paraId="73E6D430" w14:textId="77777777" w:rsidR="003F03CC" w:rsidRPr="00744E33" w:rsidRDefault="003F03CC" w:rsidP="0050402E">
            <w:pPr>
              <w:spacing w:before="0" w:after="0"/>
              <w:ind w:left="60"/>
              <w:rPr>
                <w:sz w:val="20"/>
                <w:szCs w:val="20"/>
              </w:rPr>
            </w:pPr>
          </w:p>
          <w:p w14:paraId="79671EEF" w14:textId="77777777" w:rsidR="003F03CC" w:rsidRPr="00744E33" w:rsidRDefault="003F03CC" w:rsidP="0050402E">
            <w:pPr>
              <w:spacing w:before="0" w:after="0"/>
              <w:ind w:left="60"/>
              <w:rPr>
                <w:sz w:val="20"/>
                <w:szCs w:val="20"/>
              </w:rPr>
            </w:pPr>
          </w:p>
          <w:p w14:paraId="041AAD71" w14:textId="77777777" w:rsidR="003F03CC" w:rsidRPr="00744E33" w:rsidRDefault="003F03CC" w:rsidP="0050402E">
            <w:pPr>
              <w:spacing w:before="0" w:after="0"/>
              <w:ind w:left="60"/>
              <w:rPr>
                <w:sz w:val="20"/>
                <w:szCs w:val="20"/>
              </w:rPr>
            </w:pPr>
          </w:p>
          <w:p w14:paraId="0E7C69D9" w14:textId="77777777" w:rsidR="003F03CC" w:rsidRPr="00744E33" w:rsidRDefault="003F03CC" w:rsidP="0050402E">
            <w:pPr>
              <w:spacing w:before="0" w:after="0"/>
              <w:ind w:left="60"/>
              <w:rPr>
                <w:sz w:val="20"/>
                <w:szCs w:val="20"/>
              </w:rPr>
            </w:pPr>
          </w:p>
          <w:p w14:paraId="55F55A3C" w14:textId="77777777" w:rsidR="003F03CC" w:rsidRPr="00744E33" w:rsidRDefault="003F03CC" w:rsidP="0050402E">
            <w:pPr>
              <w:spacing w:before="0" w:after="0"/>
              <w:ind w:left="60"/>
              <w:rPr>
                <w:sz w:val="20"/>
                <w:szCs w:val="20"/>
              </w:rPr>
            </w:pPr>
          </w:p>
        </w:tc>
      </w:tr>
      <w:tr w:rsidR="003F03CC" w:rsidRPr="00744E33" w14:paraId="49C1EDD4" w14:textId="77777777" w:rsidTr="001E5435">
        <w:trPr>
          <w:trHeight w:val="360"/>
        </w:trPr>
        <w:tc>
          <w:tcPr>
            <w:tcW w:w="5000" w:type="pct"/>
            <w:gridSpan w:val="12"/>
            <w:vAlign w:val="center"/>
          </w:tcPr>
          <w:p w14:paraId="79082D61" w14:textId="77777777" w:rsidR="003F03CC" w:rsidRPr="00744E33" w:rsidRDefault="003F03CC" w:rsidP="006F6A4A">
            <w:pPr>
              <w:spacing w:before="0" w:after="0"/>
              <w:rPr>
                <w:b/>
                <w:sz w:val="20"/>
                <w:szCs w:val="20"/>
              </w:rPr>
            </w:pPr>
            <w:r w:rsidRPr="00744E33">
              <w:rPr>
                <w:b/>
                <w:sz w:val="20"/>
                <w:szCs w:val="20"/>
              </w:rPr>
              <w:lastRenderedPageBreak/>
              <w:t>Graduated Work Plan</w:t>
            </w:r>
          </w:p>
        </w:tc>
      </w:tr>
      <w:tr w:rsidR="003F03CC" w14:paraId="6B25D43D" w14:textId="77777777" w:rsidTr="001E5435">
        <w:trPr>
          <w:trHeight w:val="360"/>
        </w:trPr>
        <w:tc>
          <w:tcPr>
            <w:tcW w:w="565" w:type="pct"/>
            <w:gridSpan w:val="2"/>
            <w:vAlign w:val="center"/>
          </w:tcPr>
          <w:p w14:paraId="2FCDC724" w14:textId="77777777" w:rsidR="003F03CC" w:rsidRPr="00744E33" w:rsidRDefault="003F03CC" w:rsidP="006F6A4A">
            <w:pPr>
              <w:spacing w:before="0" w:after="0"/>
              <w:jc w:val="center"/>
              <w:rPr>
                <w:sz w:val="20"/>
                <w:szCs w:val="20"/>
              </w:rPr>
            </w:pPr>
            <w:r w:rsidRPr="00744E33">
              <w:rPr>
                <w:sz w:val="20"/>
                <w:szCs w:val="20"/>
              </w:rPr>
              <w:t>Week</w:t>
            </w:r>
          </w:p>
        </w:tc>
        <w:tc>
          <w:tcPr>
            <w:tcW w:w="1383" w:type="pct"/>
            <w:gridSpan w:val="2"/>
            <w:vAlign w:val="center"/>
          </w:tcPr>
          <w:p w14:paraId="045D83DA" w14:textId="77777777" w:rsidR="003F03CC" w:rsidRPr="00744E33" w:rsidRDefault="003F03CC" w:rsidP="006F6A4A">
            <w:pPr>
              <w:spacing w:before="0" w:after="0"/>
              <w:jc w:val="center"/>
              <w:rPr>
                <w:sz w:val="20"/>
                <w:szCs w:val="20"/>
              </w:rPr>
            </w:pPr>
            <w:r w:rsidRPr="00744E33">
              <w:rPr>
                <w:sz w:val="20"/>
                <w:szCs w:val="20"/>
              </w:rPr>
              <w:t>Scheduled Days/</w:t>
            </w:r>
            <w:proofErr w:type="spellStart"/>
            <w:r w:rsidRPr="00744E33">
              <w:rPr>
                <w:sz w:val="20"/>
                <w:szCs w:val="20"/>
              </w:rPr>
              <w:t>Hrs</w:t>
            </w:r>
            <w:proofErr w:type="spellEnd"/>
          </w:p>
        </w:tc>
        <w:tc>
          <w:tcPr>
            <w:tcW w:w="3052" w:type="pct"/>
            <w:gridSpan w:val="8"/>
            <w:vAlign w:val="center"/>
          </w:tcPr>
          <w:p w14:paraId="1297F885" w14:textId="77777777" w:rsidR="003F03CC" w:rsidRPr="00744E33" w:rsidRDefault="003F03CC" w:rsidP="006F6A4A">
            <w:pPr>
              <w:spacing w:before="0" w:after="0"/>
              <w:jc w:val="center"/>
              <w:rPr>
                <w:sz w:val="20"/>
                <w:szCs w:val="20"/>
              </w:rPr>
            </w:pPr>
            <w:r w:rsidRPr="00744E33">
              <w:rPr>
                <w:sz w:val="20"/>
                <w:szCs w:val="20"/>
              </w:rPr>
              <w:t>Duties</w:t>
            </w:r>
          </w:p>
        </w:tc>
      </w:tr>
      <w:tr w:rsidR="003F03CC" w14:paraId="00D10DBA" w14:textId="77777777" w:rsidTr="001E5435">
        <w:trPr>
          <w:trHeight w:val="480"/>
        </w:trPr>
        <w:tc>
          <w:tcPr>
            <w:tcW w:w="565" w:type="pct"/>
            <w:gridSpan w:val="2"/>
            <w:vAlign w:val="center"/>
          </w:tcPr>
          <w:p w14:paraId="254C24C5" w14:textId="77777777" w:rsidR="003F03CC" w:rsidRPr="00744E33" w:rsidRDefault="003F03CC" w:rsidP="006F6A4A">
            <w:pPr>
              <w:spacing w:before="0" w:after="0"/>
              <w:jc w:val="center"/>
              <w:rPr>
                <w:sz w:val="20"/>
                <w:szCs w:val="20"/>
              </w:rPr>
            </w:pPr>
            <w:r w:rsidRPr="00744E33">
              <w:rPr>
                <w:sz w:val="20"/>
                <w:szCs w:val="20"/>
              </w:rPr>
              <w:t>1</w:t>
            </w:r>
          </w:p>
        </w:tc>
        <w:tc>
          <w:tcPr>
            <w:tcW w:w="1383" w:type="pct"/>
            <w:gridSpan w:val="2"/>
          </w:tcPr>
          <w:p w14:paraId="752B4FBD" w14:textId="77777777" w:rsidR="003F03CC" w:rsidRPr="00744E33" w:rsidRDefault="003F03CC" w:rsidP="006F6A4A">
            <w:pPr>
              <w:spacing w:before="0" w:after="0"/>
              <w:rPr>
                <w:sz w:val="20"/>
                <w:szCs w:val="20"/>
              </w:rPr>
            </w:pPr>
          </w:p>
        </w:tc>
        <w:tc>
          <w:tcPr>
            <w:tcW w:w="3052" w:type="pct"/>
            <w:gridSpan w:val="8"/>
          </w:tcPr>
          <w:p w14:paraId="199EEC04" w14:textId="77777777" w:rsidR="003F03CC" w:rsidRPr="00744E33" w:rsidRDefault="003F03CC" w:rsidP="006F6A4A">
            <w:pPr>
              <w:spacing w:before="0" w:after="0"/>
              <w:rPr>
                <w:sz w:val="20"/>
                <w:szCs w:val="20"/>
              </w:rPr>
            </w:pPr>
          </w:p>
        </w:tc>
      </w:tr>
      <w:tr w:rsidR="003F03CC" w14:paraId="7447BE92" w14:textId="77777777" w:rsidTr="001E5435">
        <w:trPr>
          <w:trHeight w:val="480"/>
        </w:trPr>
        <w:tc>
          <w:tcPr>
            <w:tcW w:w="565" w:type="pct"/>
            <w:gridSpan w:val="2"/>
            <w:vAlign w:val="center"/>
          </w:tcPr>
          <w:p w14:paraId="6F085BDA" w14:textId="77777777" w:rsidR="003F03CC" w:rsidRPr="00744E33" w:rsidRDefault="003F03CC" w:rsidP="006F6A4A">
            <w:pPr>
              <w:spacing w:before="0" w:after="0"/>
              <w:jc w:val="center"/>
              <w:rPr>
                <w:sz w:val="20"/>
                <w:szCs w:val="20"/>
              </w:rPr>
            </w:pPr>
            <w:r w:rsidRPr="00744E33">
              <w:rPr>
                <w:sz w:val="20"/>
                <w:szCs w:val="20"/>
              </w:rPr>
              <w:t>2</w:t>
            </w:r>
          </w:p>
        </w:tc>
        <w:tc>
          <w:tcPr>
            <w:tcW w:w="1383" w:type="pct"/>
            <w:gridSpan w:val="2"/>
          </w:tcPr>
          <w:p w14:paraId="2EB8BEBF" w14:textId="77777777" w:rsidR="003F03CC" w:rsidRPr="00744E33" w:rsidRDefault="003F03CC" w:rsidP="006F6A4A">
            <w:pPr>
              <w:spacing w:before="0" w:after="0"/>
              <w:rPr>
                <w:sz w:val="20"/>
                <w:szCs w:val="20"/>
              </w:rPr>
            </w:pPr>
          </w:p>
        </w:tc>
        <w:tc>
          <w:tcPr>
            <w:tcW w:w="3052" w:type="pct"/>
            <w:gridSpan w:val="8"/>
          </w:tcPr>
          <w:p w14:paraId="007A70D8" w14:textId="77777777" w:rsidR="003F03CC" w:rsidRPr="00744E33" w:rsidRDefault="003F03CC" w:rsidP="006F6A4A">
            <w:pPr>
              <w:spacing w:before="0" w:after="0"/>
              <w:rPr>
                <w:sz w:val="20"/>
                <w:szCs w:val="20"/>
              </w:rPr>
            </w:pPr>
          </w:p>
        </w:tc>
      </w:tr>
      <w:tr w:rsidR="003F03CC" w14:paraId="6F912496" w14:textId="77777777" w:rsidTr="001E5435">
        <w:trPr>
          <w:trHeight w:val="480"/>
        </w:trPr>
        <w:tc>
          <w:tcPr>
            <w:tcW w:w="565" w:type="pct"/>
            <w:gridSpan w:val="2"/>
            <w:vAlign w:val="center"/>
          </w:tcPr>
          <w:p w14:paraId="7F66D867" w14:textId="77777777" w:rsidR="003F03CC" w:rsidRPr="00744E33" w:rsidRDefault="003F03CC" w:rsidP="006F6A4A">
            <w:pPr>
              <w:spacing w:before="0" w:after="0"/>
              <w:jc w:val="center"/>
              <w:rPr>
                <w:sz w:val="20"/>
                <w:szCs w:val="20"/>
              </w:rPr>
            </w:pPr>
            <w:r w:rsidRPr="00744E33">
              <w:rPr>
                <w:sz w:val="20"/>
                <w:szCs w:val="20"/>
              </w:rPr>
              <w:t>3</w:t>
            </w:r>
          </w:p>
        </w:tc>
        <w:tc>
          <w:tcPr>
            <w:tcW w:w="1383" w:type="pct"/>
            <w:gridSpan w:val="2"/>
          </w:tcPr>
          <w:p w14:paraId="2788EC6B" w14:textId="77777777" w:rsidR="003F03CC" w:rsidRPr="00744E33" w:rsidRDefault="003F03CC" w:rsidP="006F6A4A">
            <w:pPr>
              <w:spacing w:before="0" w:after="0"/>
              <w:rPr>
                <w:sz w:val="20"/>
                <w:szCs w:val="20"/>
              </w:rPr>
            </w:pPr>
          </w:p>
        </w:tc>
        <w:tc>
          <w:tcPr>
            <w:tcW w:w="3052" w:type="pct"/>
            <w:gridSpan w:val="8"/>
          </w:tcPr>
          <w:p w14:paraId="4AE2883B" w14:textId="77777777" w:rsidR="003F03CC" w:rsidRPr="00744E33" w:rsidRDefault="003F03CC" w:rsidP="006F6A4A">
            <w:pPr>
              <w:spacing w:before="0" w:after="0"/>
              <w:rPr>
                <w:sz w:val="20"/>
                <w:szCs w:val="20"/>
              </w:rPr>
            </w:pPr>
          </w:p>
        </w:tc>
      </w:tr>
      <w:tr w:rsidR="003F03CC" w14:paraId="49DA8D74" w14:textId="77777777" w:rsidTr="001E5435">
        <w:trPr>
          <w:trHeight w:val="480"/>
        </w:trPr>
        <w:tc>
          <w:tcPr>
            <w:tcW w:w="565" w:type="pct"/>
            <w:gridSpan w:val="2"/>
            <w:vAlign w:val="center"/>
          </w:tcPr>
          <w:p w14:paraId="2E357093" w14:textId="77777777" w:rsidR="003F03CC" w:rsidRPr="00744E33" w:rsidRDefault="003F03CC" w:rsidP="006F6A4A">
            <w:pPr>
              <w:spacing w:before="0" w:after="0"/>
              <w:jc w:val="center"/>
              <w:rPr>
                <w:sz w:val="20"/>
                <w:szCs w:val="20"/>
              </w:rPr>
            </w:pPr>
            <w:r w:rsidRPr="00744E33">
              <w:rPr>
                <w:sz w:val="20"/>
                <w:szCs w:val="20"/>
              </w:rPr>
              <w:t>4</w:t>
            </w:r>
          </w:p>
        </w:tc>
        <w:tc>
          <w:tcPr>
            <w:tcW w:w="1383" w:type="pct"/>
            <w:gridSpan w:val="2"/>
          </w:tcPr>
          <w:p w14:paraId="532C8866" w14:textId="77777777" w:rsidR="003F03CC" w:rsidRPr="00744E33" w:rsidRDefault="003F03CC" w:rsidP="006F6A4A">
            <w:pPr>
              <w:spacing w:before="0" w:after="0"/>
              <w:rPr>
                <w:sz w:val="20"/>
                <w:szCs w:val="20"/>
              </w:rPr>
            </w:pPr>
          </w:p>
        </w:tc>
        <w:tc>
          <w:tcPr>
            <w:tcW w:w="3052" w:type="pct"/>
            <w:gridSpan w:val="8"/>
          </w:tcPr>
          <w:p w14:paraId="6E799874" w14:textId="77777777" w:rsidR="003F03CC" w:rsidRPr="00744E33" w:rsidRDefault="003F03CC" w:rsidP="006F6A4A">
            <w:pPr>
              <w:spacing w:before="0" w:after="0"/>
              <w:rPr>
                <w:sz w:val="20"/>
                <w:szCs w:val="20"/>
              </w:rPr>
            </w:pPr>
          </w:p>
        </w:tc>
      </w:tr>
      <w:tr w:rsidR="003F03CC" w14:paraId="2621555B" w14:textId="77777777" w:rsidTr="001E5435">
        <w:trPr>
          <w:trHeight w:val="480"/>
        </w:trPr>
        <w:tc>
          <w:tcPr>
            <w:tcW w:w="565" w:type="pct"/>
            <w:gridSpan w:val="2"/>
            <w:vAlign w:val="center"/>
          </w:tcPr>
          <w:p w14:paraId="607189F5" w14:textId="77777777" w:rsidR="003F03CC" w:rsidRPr="00744E33" w:rsidRDefault="003F03CC" w:rsidP="006F6A4A">
            <w:pPr>
              <w:spacing w:before="0" w:after="0"/>
              <w:jc w:val="center"/>
              <w:rPr>
                <w:sz w:val="20"/>
                <w:szCs w:val="20"/>
              </w:rPr>
            </w:pPr>
            <w:r w:rsidRPr="00744E33">
              <w:rPr>
                <w:sz w:val="20"/>
                <w:szCs w:val="20"/>
              </w:rPr>
              <w:t>5</w:t>
            </w:r>
          </w:p>
        </w:tc>
        <w:tc>
          <w:tcPr>
            <w:tcW w:w="1383" w:type="pct"/>
            <w:gridSpan w:val="2"/>
          </w:tcPr>
          <w:p w14:paraId="7EC66EA4" w14:textId="77777777" w:rsidR="003F03CC" w:rsidRPr="00744E33" w:rsidRDefault="003F03CC" w:rsidP="006F6A4A">
            <w:pPr>
              <w:spacing w:before="0" w:after="0"/>
              <w:rPr>
                <w:sz w:val="20"/>
                <w:szCs w:val="20"/>
              </w:rPr>
            </w:pPr>
          </w:p>
        </w:tc>
        <w:tc>
          <w:tcPr>
            <w:tcW w:w="3052" w:type="pct"/>
            <w:gridSpan w:val="8"/>
          </w:tcPr>
          <w:p w14:paraId="1D8F8656" w14:textId="77777777" w:rsidR="003F03CC" w:rsidRPr="00744E33" w:rsidRDefault="003F03CC" w:rsidP="006F6A4A">
            <w:pPr>
              <w:spacing w:before="0" w:after="0"/>
              <w:rPr>
                <w:sz w:val="20"/>
                <w:szCs w:val="20"/>
              </w:rPr>
            </w:pPr>
          </w:p>
        </w:tc>
      </w:tr>
      <w:tr w:rsidR="003F03CC" w14:paraId="169E34D6" w14:textId="77777777" w:rsidTr="001E5435">
        <w:trPr>
          <w:trHeight w:val="480"/>
        </w:trPr>
        <w:tc>
          <w:tcPr>
            <w:tcW w:w="565" w:type="pct"/>
            <w:gridSpan w:val="2"/>
            <w:vAlign w:val="center"/>
          </w:tcPr>
          <w:p w14:paraId="67D43BCE" w14:textId="77777777" w:rsidR="003F03CC" w:rsidRPr="00744E33" w:rsidRDefault="003F03CC" w:rsidP="006F6A4A">
            <w:pPr>
              <w:spacing w:before="0" w:after="0"/>
              <w:jc w:val="center"/>
              <w:rPr>
                <w:sz w:val="20"/>
                <w:szCs w:val="20"/>
              </w:rPr>
            </w:pPr>
            <w:r w:rsidRPr="00744E33">
              <w:rPr>
                <w:sz w:val="20"/>
                <w:szCs w:val="20"/>
              </w:rPr>
              <w:t>6</w:t>
            </w:r>
          </w:p>
        </w:tc>
        <w:tc>
          <w:tcPr>
            <w:tcW w:w="1383" w:type="pct"/>
            <w:gridSpan w:val="2"/>
          </w:tcPr>
          <w:p w14:paraId="54072D12" w14:textId="77777777" w:rsidR="003F03CC" w:rsidRPr="00744E33" w:rsidRDefault="003F03CC" w:rsidP="006F6A4A">
            <w:pPr>
              <w:spacing w:before="0" w:after="0"/>
              <w:rPr>
                <w:sz w:val="20"/>
                <w:szCs w:val="20"/>
              </w:rPr>
            </w:pPr>
          </w:p>
        </w:tc>
        <w:tc>
          <w:tcPr>
            <w:tcW w:w="3052" w:type="pct"/>
            <w:gridSpan w:val="8"/>
          </w:tcPr>
          <w:p w14:paraId="3258E036" w14:textId="77777777" w:rsidR="003F03CC" w:rsidRPr="00744E33" w:rsidRDefault="003F03CC" w:rsidP="006F6A4A">
            <w:pPr>
              <w:spacing w:before="0" w:after="0"/>
              <w:rPr>
                <w:sz w:val="20"/>
                <w:szCs w:val="20"/>
              </w:rPr>
            </w:pPr>
          </w:p>
        </w:tc>
      </w:tr>
      <w:tr w:rsidR="003F03CC" w14:paraId="47798369" w14:textId="77777777" w:rsidTr="001E5435">
        <w:trPr>
          <w:trHeight w:val="480"/>
        </w:trPr>
        <w:tc>
          <w:tcPr>
            <w:tcW w:w="565" w:type="pct"/>
            <w:gridSpan w:val="2"/>
            <w:vAlign w:val="center"/>
          </w:tcPr>
          <w:p w14:paraId="4E5DB894" w14:textId="77777777" w:rsidR="003F03CC" w:rsidRPr="00744E33" w:rsidRDefault="003F03CC" w:rsidP="006F6A4A">
            <w:pPr>
              <w:spacing w:before="0" w:after="0"/>
              <w:jc w:val="center"/>
              <w:rPr>
                <w:sz w:val="20"/>
                <w:szCs w:val="20"/>
              </w:rPr>
            </w:pPr>
            <w:r w:rsidRPr="00744E33">
              <w:rPr>
                <w:sz w:val="20"/>
                <w:szCs w:val="20"/>
              </w:rPr>
              <w:t>7</w:t>
            </w:r>
          </w:p>
        </w:tc>
        <w:tc>
          <w:tcPr>
            <w:tcW w:w="1383" w:type="pct"/>
            <w:gridSpan w:val="2"/>
          </w:tcPr>
          <w:p w14:paraId="7C7EE080" w14:textId="77777777" w:rsidR="003F03CC" w:rsidRPr="00744E33" w:rsidRDefault="003F03CC" w:rsidP="006F6A4A">
            <w:pPr>
              <w:spacing w:before="0" w:after="0"/>
              <w:rPr>
                <w:sz w:val="20"/>
                <w:szCs w:val="20"/>
              </w:rPr>
            </w:pPr>
          </w:p>
        </w:tc>
        <w:tc>
          <w:tcPr>
            <w:tcW w:w="3052" w:type="pct"/>
            <w:gridSpan w:val="8"/>
          </w:tcPr>
          <w:p w14:paraId="2A778D6E" w14:textId="77777777" w:rsidR="003F03CC" w:rsidRPr="00744E33" w:rsidRDefault="003F03CC" w:rsidP="006F6A4A">
            <w:pPr>
              <w:spacing w:before="0" w:after="0"/>
              <w:rPr>
                <w:sz w:val="20"/>
                <w:szCs w:val="20"/>
              </w:rPr>
            </w:pPr>
          </w:p>
        </w:tc>
      </w:tr>
      <w:tr w:rsidR="003F03CC" w14:paraId="6BA67EF9" w14:textId="77777777" w:rsidTr="001E5435">
        <w:trPr>
          <w:trHeight w:val="480"/>
        </w:trPr>
        <w:tc>
          <w:tcPr>
            <w:tcW w:w="565" w:type="pct"/>
            <w:gridSpan w:val="2"/>
            <w:vAlign w:val="center"/>
          </w:tcPr>
          <w:p w14:paraId="1BB333CE" w14:textId="77777777" w:rsidR="003F03CC" w:rsidRPr="00744E33" w:rsidRDefault="003F03CC" w:rsidP="006F6A4A">
            <w:pPr>
              <w:spacing w:before="0" w:after="0"/>
              <w:jc w:val="center"/>
              <w:rPr>
                <w:sz w:val="20"/>
                <w:szCs w:val="20"/>
              </w:rPr>
            </w:pPr>
            <w:r w:rsidRPr="00744E33">
              <w:rPr>
                <w:sz w:val="20"/>
                <w:szCs w:val="20"/>
              </w:rPr>
              <w:t>8</w:t>
            </w:r>
          </w:p>
        </w:tc>
        <w:tc>
          <w:tcPr>
            <w:tcW w:w="1383" w:type="pct"/>
            <w:gridSpan w:val="2"/>
          </w:tcPr>
          <w:p w14:paraId="44D72573" w14:textId="77777777" w:rsidR="003F03CC" w:rsidRPr="00744E33" w:rsidRDefault="003F03CC" w:rsidP="006F6A4A">
            <w:pPr>
              <w:spacing w:before="0" w:after="0"/>
              <w:rPr>
                <w:sz w:val="20"/>
                <w:szCs w:val="20"/>
              </w:rPr>
            </w:pPr>
          </w:p>
        </w:tc>
        <w:tc>
          <w:tcPr>
            <w:tcW w:w="3052" w:type="pct"/>
            <w:gridSpan w:val="8"/>
          </w:tcPr>
          <w:p w14:paraId="0CC48EC9" w14:textId="77777777" w:rsidR="003F03CC" w:rsidRPr="00744E33" w:rsidRDefault="003F03CC" w:rsidP="006F6A4A">
            <w:pPr>
              <w:spacing w:before="0" w:after="0"/>
              <w:rPr>
                <w:sz w:val="20"/>
                <w:szCs w:val="20"/>
              </w:rPr>
            </w:pPr>
          </w:p>
        </w:tc>
      </w:tr>
      <w:tr w:rsidR="003F03CC" w14:paraId="4FA6CDBB" w14:textId="77777777" w:rsidTr="001E5435">
        <w:trPr>
          <w:trHeight w:val="480"/>
        </w:trPr>
        <w:tc>
          <w:tcPr>
            <w:tcW w:w="565" w:type="pct"/>
            <w:gridSpan w:val="2"/>
            <w:vAlign w:val="center"/>
          </w:tcPr>
          <w:p w14:paraId="6D61FB02" w14:textId="77777777" w:rsidR="003F03CC" w:rsidRPr="00744E33" w:rsidRDefault="003F03CC" w:rsidP="006F6A4A">
            <w:pPr>
              <w:spacing w:before="0" w:after="0"/>
              <w:jc w:val="center"/>
              <w:rPr>
                <w:sz w:val="20"/>
                <w:szCs w:val="20"/>
              </w:rPr>
            </w:pPr>
            <w:r w:rsidRPr="00744E33">
              <w:rPr>
                <w:sz w:val="20"/>
                <w:szCs w:val="20"/>
              </w:rPr>
              <w:t>9</w:t>
            </w:r>
          </w:p>
        </w:tc>
        <w:tc>
          <w:tcPr>
            <w:tcW w:w="1383" w:type="pct"/>
            <w:gridSpan w:val="2"/>
          </w:tcPr>
          <w:p w14:paraId="62E772F0" w14:textId="77777777" w:rsidR="003F03CC" w:rsidRPr="00744E33" w:rsidRDefault="003F03CC" w:rsidP="006F6A4A">
            <w:pPr>
              <w:spacing w:before="0" w:after="0"/>
              <w:rPr>
                <w:sz w:val="20"/>
                <w:szCs w:val="20"/>
              </w:rPr>
            </w:pPr>
          </w:p>
        </w:tc>
        <w:tc>
          <w:tcPr>
            <w:tcW w:w="3052" w:type="pct"/>
            <w:gridSpan w:val="8"/>
          </w:tcPr>
          <w:p w14:paraId="64313ABA" w14:textId="77777777" w:rsidR="003F03CC" w:rsidRPr="00744E33" w:rsidRDefault="003F03CC" w:rsidP="006F6A4A">
            <w:pPr>
              <w:spacing w:before="0" w:after="0"/>
              <w:rPr>
                <w:sz w:val="20"/>
                <w:szCs w:val="20"/>
              </w:rPr>
            </w:pPr>
          </w:p>
        </w:tc>
      </w:tr>
      <w:tr w:rsidR="003F03CC" w14:paraId="0A71B2DD" w14:textId="77777777" w:rsidTr="001E5435">
        <w:trPr>
          <w:trHeight w:val="480"/>
        </w:trPr>
        <w:tc>
          <w:tcPr>
            <w:tcW w:w="565" w:type="pct"/>
            <w:gridSpan w:val="2"/>
            <w:vAlign w:val="center"/>
          </w:tcPr>
          <w:p w14:paraId="4D2F68CF" w14:textId="77777777" w:rsidR="003F03CC" w:rsidRPr="00744E33" w:rsidRDefault="003F03CC" w:rsidP="006F6A4A">
            <w:pPr>
              <w:spacing w:before="0" w:after="0"/>
              <w:jc w:val="center"/>
              <w:rPr>
                <w:sz w:val="20"/>
                <w:szCs w:val="20"/>
              </w:rPr>
            </w:pPr>
            <w:r w:rsidRPr="00744E33">
              <w:rPr>
                <w:sz w:val="20"/>
                <w:szCs w:val="20"/>
              </w:rPr>
              <w:t>10</w:t>
            </w:r>
          </w:p>
        </w:tc>
        <w:tc>
          <w:tcPr>
            <w:tcW w:w="1383" w:type="pct"/>
            <w:gridSpan w:val="2"/>
          </w:tcPr>
          <w:p w14:paraId="2ED499ED" w14:textId="77777777" w:rsidR="003F03CC" w:rsidRPr="00744E33" w:rsidRDefault="003F03CC" w:rsidP="006F6A4A">
            <w:pPr>
              <w:spacing w:before="0" w:after="0"/>
              <w:rPr>
                <w:sz w:val="20"/>
                <w:szCs w:val="20"/>
              </w:rPr>
            </w:pPr>
          </w:p>
        </w:tc>
        <w:tc>
          <w:tcPr>
            <w:tcW w:w="3052" w:type="pct"/>
            <w:gridSpan w:val="8"/>
          </w:tcPr>
          <w:p w14:paraId="2D21F2F0" w14:textId="77777777" w:rsidR="003F03CC" w:rsidRPr="00744E33" w:rsidRDefault="003F03CC" w:rsidP="006F6A4A">
            <w:pPr>
              <w:spacing w:before="0" w:after="0"/>
              <w:rPr>
                <w:sz w:val="20"/>
                <w:szCs w:val="20"/>
              </w:rPr>
            </w:pPr>
          </w:p>
        </w:tc>
      </w:tr>
      <w:tr w:rsidR="003F03CC" w14:paraId="23521D32" w14:textId="77777777" w:rsidTr="001E5435">
        <w:trPr>
          <w:trHeight w:val="480"/>
        </w:trPr>
        <w:tc>
          <w:tcPr>
            <w:tcW w:w="565" w:type="pct"/>
            <w:gridSpan w:val="2"/>
            <w:vAlign w:val="center"/>
          </w:tcPr>
          <w:p w14:paraId="46E77B50" w14:textId="77777777" w:rsidR="003F03CC" w:rsidRPr="00744E33" w:rsidRDefault="003F03CC" w:rsidP="006F6A4A">
            <w:pPr>
              <w:spacing w:before="0" w:after="0"/>
              <w:jc w:val="center"/>
              <w:rPr>
                <w:sz w:val="20"/>
                <w:szCs w:val="20"/>
              </w:rPr>
            </w:pPr>
            <w:r w:rsidRPr="00744E33">
              <w:rPr>
                <w:sz w:val="20"/>
                <w:szCs w:val="20"/>
              </w:rPr>
              <w:t>11</w:t>
            </w:r>
          </w:p>
        </w:tc>
        <w:tc>
          <w:tcPr>
            <w:tcW w:w="1383" w:type="pct"/>
            <w:gridSpan w:val="2"/>
          </w:tcPr>
          <w:p w14:paraId="39727A4A" w14:textId="77777777" w:rsidR="003F03CC" w:rsidRPr="00744E33" w:rsidRDefault="003F03CC" w:rsidP="006F6A4A">
            <w:pPr>
              <w:spacing w:before="0" w:after="0"/>
              <w:rPr>
                <w:sz w:val="20"/>
                <w:szCs w:val="20"/>
              </w:rPr>
            </w:pPr>
          </w:p>
        </w:tc>
        <w:tc>
          <w:tcPr>
            <w:tcW w:w="3052" w:type="pct"/>
            <w:gridSpan w:val="8"/>
          </w:tcPr>
          <w:p w14:paraId="77CA34A2" w14:textId="77777777" w:rsidR="003F03CC" w:rsidRPr="00744E33" w:rsidRDefault="003F03CC" w:rsidP="006F6A4A">
            <w:pPr>
              <w:spacing w:before="0" w:after="0"/>
              <w:rPr>
                <w:sz w:val="20"/>
                <w:szCs w:val="20"/>
              </w:rPr>
            </w:pPr>
          </w:p>
        </w:tc>
      </w:tr>
      <w:tr w:rsidR="003F03CC" w14:paraId="7AD91457" w14:textId="77777777" w:rsidTr="001E5435">
        <w:trPr>
          <w:trHeight w:val="480"/>
        </w:trPr>
        <w:tc>
          <w:tcPr>
            <w:tcW w:w="565" w:type="pct"/>
            <w:gridSpan w:val="2"/>
            <w:tcBorders>
              <w:bottom w:val="single" w:sz="4" w:space="0" w:color="auto"/>
            </w:tcBorders>
            <w:vAlign w:val="center"/>
          </w:tcPr>
          <w:p w14:paraId="2036C1D6" w14:textId="77777777" w:rsidR="003F03CC" w:rsidRPr="00744E33" w:rsidRDefault="003F03CC" w:rsidP="006F6A4A">
            <w:pPr>
              <w:spacing w:before="0" w:after="0"/>
              <w:jc w:val="center"/>
              <w:rPr>
                <w:sz w:val="20"/>
                <w:szCs w:val="20"/>
              </w:rPr>
            </w:pPr>
            <w:r w:rsidRPr="00744E33">
              <w:rPr>
                <w:sz w:val="20"/>
                <w:szCs w:val="20"/>
              </w:rPr>
              <w:t>12</w:t>
            </w:r>
          </w:p>
        </w:tc>
        <w:tc>
          <w:tcPr>
            <w:tcW w:w="1383" w:type="pct"/>
            <w:gridSpan w:val="2"/>
            <w:tcBorders>
              <w:bottom w:val="single" w:sz="4" w:space="0" w:color="auto"/>
            </w:tcBorders>
          </w:tcPr>
          <w:p w14:paraId="6FB6EAD5" w14:textId="77777777" w:rsidR="003F03CC" w:rsidRPr="00744E33" w:rsidRDefault="003F03CC" w:rsidP="006F6A4A">
            <w:pPr>
              <w:spacing w:before="0" w:after="0"/>
              <w:rPr>
                <w:sz w:val="20"/>
                <w:szCs w:val="20"/>
              </w:rPr>
            </w:pPr>
          </w:p>
        </w:tc>
        <w:tc>
          <w:tcPr>
            <w:tcW w:w="3052" w:type="pct"/>
            <w:gridSpan w:val="8"/>
            <w:tcBorders>
              <w:bottom w:val="single" w:sz="4" w:space="0" w:color="auto"/>
            </w:tcBorders>
          </w:tcPr>
          <w:p w14:paraId="575BE124" w14:textId="77777777" w:rsidR="003F03CC" w:rsidRPr="00744E33" w:rsidRDefault="003F03CC" w:rsidP="006F6A4A">
            <w:pPr>
              <w:spacing w:before="0" w:after="0"/>
              <w:rPr>
                <w:sz w:val="20"/>
                <w:szCs w:val="20"/>
              </w:rPr>
            </w:pPr>
          </w:p>
        </w:tc>
      </w:tr>
      <w:tr w:rsidR="003F03CC" w14:paraId="752EAFBD" w14:textId="77777777" w:rsidTr="001E5435">
        <w:trPr>
          <w:trHeight w:val="480"/>
        </w:trPr>
        <w:tc>
          <w:tcPr>
            <w:tcW w:w="5000" w:type="pct"/>
            <w:gridSpan w:val="12"/>
            <w:tcBorders>
              <w:left w:val="nil"/>
              <w:bottom w:val="nil"/>
              <w:right w:val="nil"/>
            </w:tcBorders>
            <w:vAlign w:val="center"/>
          </w:tcPr>
          <w:p w14:paraId="74EE4DE1" w14:textId="77777777" w:rsidR="003F03CC" w:rsidRPr="00744E33" w:rsidRDefault="003F03CC" w:rsidP="001E5435">
            <w:pPr>
              <w:rPr>
                <w:sz w:val="20"/>
                <w:szCs w:val="20"/>
              </w:rPr>
            </w:pPr>
          </w:p>
        </w:tc>
      </w:tr>
      <w:tr w:rsidR="003F03CC" w14:paraId="1BDDB944" w14:textId="77777777" w:rsidTr="001E5435">
        <w:trPr>
          <w:trHeight w:val="720"/>
        </w:trPr>
        <w:tc>
          <w:tcPr>
            <w:tcW w:w="1501" w:type="pct"/>
            <w:gridSpan w:val="3"/>
            <w:tcBorders>
              <w:top w:val="nil"/>
              <w:left w:val="nil"/>
              <w:bottom w:val="nil"/>
              <w:right w:val="nil"/>
            </w:tcBorders>
            <w:vAlign w:val="bottom"/>
          </w:tcPr>
          <w:p w14:paraId="1B18E15F" w14:textId="77777777" w:rsidR="003F03CC" w:rsidRPr="00744E33" w:rsidRDefault="003F03CC" w:rsidP="001E5435">
            <w:pPr>
              <w:rPr>
                <w:sz w:val="20"/>
                <w:szCs w:val="20"/>
              </w:rPr>
            </w:pPr>
            <w:r w:rsidRPr="008C4D14">
              <w:rPr>
                <w:sz w:val="20"/>
                <w:szCs w:val="22"/>
              </w:rPr>
              <w:t>We have agreed to the above plan:</w:t>
            </w:r>
            <w:r>
              <w:rPr>
                <w:sz w:val="20"/>
                <w:szCs w:val="22"/>
              </w:rPr>
              <w:t xml:space="preserve"> </w:t>
            </w:r>
          </w:p>
        </w:tc>
        <w:tc>
          <w:tcPr>
            <w:tcW w:w="2441" w:type="pct"/>
            <w:gridSpan w:val="7"/>
            <w:tcBorders>
              <w:top w:val="nil"/>
              <w:left w:val="nil"/>
              <w:bottom w:val="single" w:sz="6" w:space="0" w:color="auto"/>
              <w:right w:val="nil"/>
            </w:tcBorders>
          </w:tcPr>
          <w:p w14:paraId="248AA8CB" w14:textId="77777777" w:rsidR="003F03CC" w:rsidRPr="00744E33" w:rsidRDefault="003F03CC" w:rsidP="001E5435">
            <w:pPr>
              <w:rPr>
                <w:sz w:val="20"/>
                <w:szCs w:val="20"/>
              </w:rPr>
            </w:pPr>
          </w:p>
        </w:tc>
        <w:tc>
          <w:tcPr>
            <w:tcW w:w="166" w:type="pct"/>
            <w:tcBorders>
              <w:top w:val="nil"/>
              <w:left w:val="nil"/>
              <w:bottom w:val="nil"/>
              <w:right w:val="nil"/>
            </w:tcBorders>
          </w:tcPr>
          <w:p w14:paraId="767A3ED2" w14:textId="77777777" w:rsidR="003F03CC" w:rsidRPr="00744E33" w:rsidRDefault="003F03CC" w:rsidP="001E5435">
            <w:pPr>
              <w:rPr>
                <w:sz w:val="20"/>
                <w:szCs w:val="20"/>
              </w:rPr>
            </w:pPr>
          </w:p>
        </w:tc>
        <w:tc>
          <w:tcPr>
            <w:tcW w:w="892" w:type="pct"/>
            <w:tcBorders>
              <w:top w:val="nil"/>
              <w:left w:val="nil"/>
              <w:bottom w:val="single" w:sz="6" w:space="0" w:color="auto"/>
              <w:right w:val="nil"/>
            </w:tcBorders>
          </w:tcPr>
          <w:p w14:paraId="4AC8FEA4" w14:textId="77777777" w:rsidR="003F03CC" w:rsidRPr="00744E33" w:rsidRDefault="003F03CC" w:rsidP="001E5435">
            <w:pPr>
              <w:rPr>
                <w:sz w:val="20"/>
                <w:szCs w:val="20"/>
              </w:rPr>
            </w:pPr>
          </w:p>
        </w:tc>
      </w:tr>
      <w:tr w:rsidR="003F03CC" w14:paraId="71A5AE5B" w14:textId="77777777" w:rsidTr="001E5435">
        <w:trPr>
          <w:trHeight w:val="480"/>
        </w:trPr>
        <w:tc>
          <w:tcPr>
            <w:tcW w:w="5000" w:type="pct"/>
            <w:gridSpan w:val="12"/>
            <w:tcBorders>
              <w:top w:val="nil"/>
              <w:left w:val="nil"/>
              <w:bottom w:val="nil"/>
              <w:right w:val="nil"/>
            </w:tcBorders>
          </w:tcPr>
          <w:p w14:paraId="24191775" w14:textId="77777777" w:rsidR="003F03CC" w:rsidRPr="008C4D14" w:rsidRDefault="003F03CC" w:rsidP="001E5435">
            <w:pPr>
              <w:tabs>
                <w:tab w:val="center" w:pos="6000"/>
                <w:tab w:val="center" w:pos="9840"/>
              </w:tabs>
              <w:spacing w:before="40"/>
              <w:rPr>
                <w:sz w:val="16"/>
                <w:szCs w:val="16"/>
              </w:rPr>
            </w:pPr>
            <w:r>
              <w:tab/>
            </w:r>
            <w:r w:rsidRPr="008C4D14">
              <w:rPr>
                <w:sz w:val="16"/>
              </w:rPr>
              <w:t>Supervisor</w:t>
            </w:r>
            <w:r>
              <w:rPr>
                <w:sz w:val="16"/>
                <w:szCs w:val="16"/>
              </w:rPr>
              <w:t xml:space="preserve"> Signature</w:t>
            </w:r>
            <w:r>
              <w:rPr>
                <w:sz w:val="16"/>
                <w:szCs w:val="16"/>
              </w:rPr>
              <w:tab/>
              <w:t>Date</w:t>
            </w:r>
          </w:p>
        </w:tc>
      </w:tr>
      <w:tr w:rsidR="003F03CC" w14:paraId="39A3A47B" w14:textId="77777777" w:rsidTr="001E5435">
        <w:trPr>
          <w:trHeight w:val="720"/>
        </w:trPr>
        <w:tc>
          <w:tcPr>
            <w:tcW w:w="1501" w:type="pct"/>
            <w:gridSpan w:val="3"/>
            <w:tcBorders>
              <w:top w:val="nil"/>
              <w:left w:val="nil"/>
              <w:bottom w:val="nil"/>
              <w:right w:val="nil"/>
            </w:tcBorders>
            <w:vAlign w:val="bottom"/>
          </w:tcPr>
          <w:p w14:paraId="7C1EC481" w14:textId="77777777" w:rsidR="003F03CC" w:rsidRPr="008C4D14" w:rsidRDefault="003F03CC" w:rsidP="001E5435">
            <w:pPr>
              <w:rPr>
                <w:sz w:val="20"/>
                <w:szCs w:val="22"/>
              </w:rPr>
            </w:pPr>
          </w:p>
        </w:tc>
        <w:tc>
          <w:tcPr>
            <w:tcW w:w="2441" w:type="pct"/>
            <w:gridSpan w:val="7"/>
            <w:tcBorders>
              <w:top w:val="nil"/>
              <w:left w:val="nil"/>
              <w:bottom w:val="single" w:sz="6" w:space="0" w:color="auto"/>
              <w:right w:val="nil"/>
            </w:tcBorders>
          </w:tcPr>
          <w:p w14:paraId="436574FC" w14:textId="77777777" w:rsidR="003F03CC" w:rsidRPr="00744E33" w:rsidRDefault="003F03CC" w:rsidP="001E5435">
            <w:pPr>
              <w:rPr>
                <w:sz w:val="20"/>
                <w:szCs w:val="20"/>
              </w:rPr>
            </w:pPr>
          </w:p>
        </w:tc>
        <w:tc>
          <w:tcPr>
            <w:tcW w:w="166" w:type="pct"/>
            <w:tcBorders>
              <w:top w:val="nil"/>
              <w:left w:val="nil"/>
              <w:bottom w:val="nil"/>
              <w:right w:val="nil"/>
            </w:tcBorders>
          </w:tcPr>
          <w:p w14:paraId="2645C595" w14:textId="77777777" w:rsidR="003F03CC" w:rsidRPr="00744E33" w:rsidRDefault="003F03CC" w:rsidP="001E5435">
            <w:pPr>
              <w:rPr>
                <w:sz w:val="20"/>
                <w:szCs w:val="20"/>
              </w:rPr>
            </w:pPr>
          </w:p>
        </w:tc>
        <w:tc>
          <w:tcPr>
            <w:tcW w:w="892" w:type="pct"/>
            <w:tcBorders>
              <w:top w:val="nil"/>
              <w:left w:val="nil"/>
              <w:bottom w:val="single" w:sz="6" w:space="0" w:color="auto"/>
              <w:right w:val="nil"/>
            </w:tcBorders>
          </w:tcPr>
          <w:p w14:paraId="5DB9BD65" w14:textId="77777777" w:rsidR="003F03CC" w:rsidRPr="00744E33" w:rsidRDefault="003F03CC" w:rsidP="001E5435">
            <w:pPr>
              <w:rPr>
                <w:sz w:val="20"/>
                <w:szCs w:val="20"/>
              </w:rPr>
            </w:pPr>
          </w:p>
        </w:tc>
      </w:tr>
      <w:tr w:rsidR="003F03CC" w14:paraId="709D546A" w14:textId="77777777" w:rsidTr="001E5435">
        <w:trPr>
          <w:trHeight w:val="480"/>
        </w:trPr>
        <w:tc>
          <w:tcPr>
            <w:tcW w:w="5000" w:type="pct"/>
            <w:gridSpan w:val="12"/>
            <w:tcBorders>
              <w:top w:val="nil"/>
              <w:left w:val="nil"/>
              <w:bottom w:val="nil"/>
              <w:right w:val="nil"/>
            </w:tcBorders>
            <w:vAlign w:val="bottom"/>
          </w:tcPr>
          <w:p w14:paraId="55E9E5E3" w14:textId="77777777" w:rsidR="003F03CC" w:rsidRDefault="003F03CC" w:rsidP="001E5435">
            <w:pPr>
              <w:tabs>
                <w:tab w:val="center" w:pos="6000"/>
                <w:tab w:val="center" w:pos="9840"/>
              </w:tabs>
              <w:spacing w:before="40"/>
              <w:rPr>
                <w:sz w:val="16"/>
                <w:szCs w:val="16"/>
              </w:rPr>
            </w:pPr>
            <w:r w:rsidRPr="008C4D14">
              <w:rPr>
                <w:sz w:val="16"/>
              </w:rPr>
              <w:tab/>
              <w:t>Employee</w:t>
            </w:r>
            <w:r w:rsidRPr="008C4D14">
              <w:rPr>
                <w:sz w:val="8"/>
                <w:szCs w:val="16"/>
              </w:rPr>
              <w:t xml:space="preserve"> </w:t>
            </w:r>
            <w:r>
              <w:rPr>
                <w:sz w:val="16"/>
                <w:szCs w:val="16"/>
              </w:rPr>
              <w:t>Signature</w:t>
            </w:r>
            <w:r>
              <w:rPr>
                <w:sz w:val="16"/>
                <w:szCs w:val="16"/>
              </w:rPr>
              <w:tab/>
              <w:t>Date</w:t>
            </w:r>
          </w:p>
          <w:p w14:paraId="09252231" w14:textId="77777777" w:rsidR="003F03CC" w:rsidRPr="00744E33" w:rsidRDefault="003F03CC" w:rsidP="001E5435">
            <w:pPr>
              <w:rPr>
                <w:sz w:val="20"/>
                <w:szCs w:val="20"/>
              </w:rPr>
            </w:pPr>
          </w:p>
        </w:tc>
      </w:tr>
      <w:tr w:rsidR="003F03CC" w14:paraId="74205DFC" w14:textId="77777777" w:rsidTr="001E5435">
        <w:trPr>
          <w:trHeight w:val="720"/>
        </w:trPr>
        <w:tc>
          <w:tcPr>
            <w:tcW w:w="1501" w:type="pct"/>
            <w:gridSpan w:val="3"/>
            <w:tcBorders>
              <w:top w:val="nil"/>
              <w:left w:val="nil"/>
              <w:bottom w:val="nil"/>
              <w:right w:val="nil"/>
            </w:tcBorders>
            <w:vAlign w:val="bottom"/>
          </w:tcPr>
          <w:p w14:paraId="5EBC6390" w14:textId="77777777" w:rsidR="003F03CC" w:rsidRPr="008C4D14" w:rsidRDefault="003F03CC" w:rsidP="001E5435">
            <w:pPr>
              <w:rPr>
                <w:sz w:val="20"/>
                <w:szCs w:val="22"/>
              </w:rPr>
            </w:pPr>
            <w:r w:rsidRPr="008C4D14">
              <w:rPr>
                <w:sz w:val="20"/>
                <w:szCs w:val="22"/>
              </w:rPr>
              <w:t>Plan Approved:</w:t>
            </w:r>
          </w:p>
        </w:tc>
        <w:tc>
          <w:tcPr>
            <w:tcW w:w="2441" w:type="pct"/>
            <w:gridSpan w:val="7"/>
            <w:tcBorders>
              <w:top w:val="nil"/>
              <w:left w:val="nil"/>
              <w:bottom w:val="single" w:sz="6" w:space="0" w:color="auto"/>
              <w:right w:val="nil"/>
            </w:tcBorders>
          </w:tcPr>
          <w:p w14:paraId="7C446B4B" w14:textId="77777777" w:rsidR="003F03CC" w:rsidRPr="00744E33" w:rsidRDefault="003F03CC" w:rsidP="001E5435">
            <w:pPr>
              <w:rPr>
                <w:sz w:val="20"/>
                <w:szCs w:val="20"/>
              </w:rPr>
            </w:pPr>
          </w:p>
        </w:tc>
        <w:tc>
          <w:tcPr>
            <w:tcW w:w="166" w:type="pct"/>
            <w:tcBorders>
              <w:top w:val="nil"/>
              <w:left w:val="nil"/>
              <w:bottom w:val="nil"/>
              <w:right w:val="nil"/>
            </w:tcBorders>
          </w:tcPr>
          <w:p w14:paraId="67D5103C" w14:textId="77777777" w:rsidR="003F03CC" w:rsidRPr="00744E33" w:rsidRDefault="003F03CC" w:rsidP="001E5435">
            <w:pPr>
              <w:rPr>
                <w:sz w:val="20"/>
                <w:szCs w:val="20"/>
              </w:rPr>
            </w:pPr>
          </w:p>
        </w:tc>
        <w:tc>
          <w:tcPr>
            <w:tcW w:w="892" w:type="pct"/>
            <w:tcBorders>
              <w:top w:val="nil"/>
              <w:left w:val="nil"/>
              <w:bottom w:val="single" w:sz="6" w:space="0" w:color="auto"/>
              <w:right w:val="nil"/>
            </w:tcBorders>
          </w:tcPr>
          <w:p w14:paraId="73DCAE87" w14:textId="77777777" w:rsidR="003F03CC" w:rsidRPr="00744E33" w:rsidRDefault="003F03CC" w:rsidP="001E5435">
            <w:pPr>
              <w:rPr>
                <w:sz w:val="20"/>
                <w:szCs w:val="20"/>
              </w:rPr>
            </w:pPr>
          </w:p>
        </w:tc>
      </w:tr>
      <w:tr w:rsidR="003F03CC" w14:paraId="7B3F6C40" w14:textId="77777777" w:rsidTr="001E5435">
        <w:trPr>
          <w:trHeight w:val="480"/>
        </w:trPr>
        <w:tc>
          <w:tcPr>
            <w:tcW w:w="5000" w:type="pct"/>
            <w:gridSpan w:val="12"/>
            <w:tcBorders>
              <w:top w:val="nil"/>
              <w:left w:val="nil"/>
              <w:bottom w:val="nil"/>
              <w:right w:val="nil"/>
            </w:tcBorders>
          </w:tcPr>
          <w:p w14:paraId="18C290F3" w14:textId="77777777" w:rsidR="003F03CC" w:rsidRPr="00744E33" w:rsidRDefault="003F03CC" w:rsidP="001E5435">
            <w:pPr>
              <w:tabs>
                <w:tab w:val="center" w:pos="6000"/>
                <w:tab w:val="center" w:pos="9840"/>
              </w:tabs>
              <w:spacing w:before="40"/>
              <w:rPr>
                <w:sz w:val="20"/>
                <w:szCs w:val="20"/>
              </w:rPr>
            </w:pPr>
            <w:r>
              <w:rPr>
                <w:sz w:val="22"/>
                <w:szCs w:val="22"/>
              </w:rPr>
              <w:tab/>
            </w:r>
            <w:r>
              <w:rPr>
                <w:sz w:val="16"/>
                <w:szCs w:val="16"/>
              </w:rPr>
              <w:t>Return to Work Program Coordinator</w:t>
            </w:r>
            <w:r>
              <w:rPr>
                <w:sz w:val="16"/>
                <w:szCs w:val="16"/>
              </w:rPr>
              <w:tab/>
              <w:t>Date</w:t>
            </w:r>
          </w:p>
        </w:tc>
      </w:tr>
    </w:tbl>
    <w:p w14:paraId="4B28D95F" w14:textId="77777777" w:rsidR="003F03CC" w:rsidRDefault="003F03CC" w:rsidP="003F03CC">
      <w:pPr>
        <w:pStyle w:val="MainHead"/>
        <w:pBdr>
          <w:bottom w:val="none" w:sz="0" w:space="0" w:color="auto"/>
        </w:pBdr>
      </w:pPr>
    </w:p>
    <w:p w14:paraId="7927F0BE"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0C4BA40F" w14:textId="77777777" w:rsidR="003F03CC" w:rsidRPr="00BE6E9B" w:rsidRDefault="003F03CC" w:rsidP="003F03CC">
      <w:pPr>
        <w:pStyle w:val="MainHead"/>
      </w:pPr>
      <w:r w:rsidRPr="00BE6E9B">
        <w:lastRenderedPageBreak/>
        <w:t>Appendix G – Daily Return to Work Log</w:t>
      </w:r>
    </w:p>
    <w:p w14:paraId="4CE190D1" w14:textId="77777777" w:rsidR="003F03CC" w:rsidRPr="00BE6E9B" w:rsidRDefault="003F03CC" w:rsidP="003F03CC">
      <w:pPr>
        <w:spacing w:before="240" w:after="240"/>
        <w:jc w:val="center"/>
        <w:rPr>
          <w:b/>
          <w:szCs w:val="20"/>
        </w:rPr>
      </w:pPr>
      <w:r w:rsidRPr="00BE6E9B">
        <w:rPr>
          <w:b/>
          <w:szCs w:val="20"/>
        </w:rPr>
        <w:t>Return to Work Log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5"/>
        <w:gridCol w:w="9720"/>
      </w:tblGrid>
      <w:tr w:rsidR="003F03CC" w:rsidRPr="00BE6E9B" w14:paraId="0CAE60FF" w14:textId="77777777" w:rsidTr="001E5435">
        <w:trPr>
          <w:trHeight w:val="368"/>
        </w:trPr>
        <w:tc>
          <w:tcPr>
            <w:tcW w:w="1085" w:type="dxa"/>
            <w:vAlign w:val="center"/>
          </w:tcPr>
          <w:p w14:paraId="047D72B4" w14:textId="77777777" w:rsidR="003F03CC" w:rsidRPr="00BE6E9B" w:rsidRDefault="003F03CC" w:rsidP="001E5435">
            <w:pPr>
              <w:rPr>
                <w:sz w:val="20"/>
                <w:szCs w:val="20"/>
              </w:rPr>
            </w:pPr>
            <w:r w:rsidRPr="00BE6E9B">
              <w:rPr>
                <w:sz w:val="20"/>
                <w:szCs w:val="20"/>
              </w:rPr>
              <w:t>Employee:</w:t>
            </w:r>
          </w:p>
        </w:tc>
        <w:tc>
          <w:tcPr>
            <w:tcW w:w="9720" w:type="dxa"/>
            <w:tcBorders>
              <w:bottom w:val="single" w:sz="6" w:space="0" w:color="auto"/>
            </w:tcBorders>
            <w:vAlign w:val="center"/>
          </w:tcPr>
          <w:p w14:paraId="5BA60F86" w14:textId="77777777" w:rsidR="003F03CC" w:rsidRPr="00BE6E9B" w:rsidRDefault="003F03CC" w:rsidP="001E5435">
            <w:pPr>
              <w:rPr>
                <w:sz w:val="20"/>
                <w:szCs w:val="20"/>
              </w:rPr>
            </w:pPr>
          </w:p>
        </w:tc>
      </w:tr>
      <w:tr w:rsidR="003F03CC" w:rsidRPr="00BE6E9B" w14:paraId="574DD9C7" w14:textId="77777777" w:rsidTr="001E5435">
        <w:trPr>
          <w:trHeight w:val="367"/>
        </w:trPr>
        <w:tc>
          <w:tcPr>
            <w:tcW w:w="1085" w:type="dxa"/>
            <w:vAlign w:val="center"/>
          </w:tcPr>
          <w:p w14:paraId="18CBDDE5" w14:textId="77777777" w:rsidR="003F03CC" w:rsidRPr="00BE6E9B" w:rsidRDefault="003F03CC" w:rsidP="001E5435">
            <w:pPr>
              <w:rPr>
                <w:sz w:val="20"/>
                <w:szCs w:val="20"/>
              </w:rPr>
            </w:pPr>
            <w:r w:rsidRPr="00BE6E9B">
              <w:rPr>
                <w:sz w:val="20"/>
                <w:szCs w:val="20"/>
              </w:rPr>
              <w:t>Supervisor:</w:t>
            </w:r>
          </w:p>
        </w:tc>
        <w:tc>
          <w:tcPr>
            <w:tcW w:w="9720" w:type="dxa"/>
            <w:tcBorders>
              <w:top w:val="single" w:sz="6" w:space="0" w:color="auto"/>
              <w:bottom w:val="single" w:sz="6" w:space="0" w:color="auto"/>
            </w:tcBorders>
            <w:vAlign w:val="center"/>
          </w:tcPr>
          <w:p w14:paraId="600C6A10" w14:textId="77777777" w:rsidR="003F03CC" w:rsidRPr="00BE6E9B" w:rsidRDefault="003F03CC" w:rsidP="001E5435">
            <w:pPr>
              <w:rPr>
                <w:sz w:val="20"/>
                <w:szCs w:val="20"/>
              </w:rPr>
            </w:pPr>
          </w:p>
        </w:tc>
      </w:tr>
    </w:tbl>
    <w:p w14:paraId="60A88BB2" w14:textId="77777777" w:rsidR="003F03CC" w:rsidRPr="00BE6E9B" w:rsidRDefault="003F03CC" w:rsidP="003F03CC">
      <w:pPr>
        <w:rPr>
          <w:b/>
          <w:sz w:val="20"/>
          <w:szCs w:val="20"/>
          <w:u w:val="single"/>
        </w:rPr>
      </w:pPr>
    </w:p>
    <w:tbl>
      <w:tblPr>
        <w:tblStyle w:val="TableGrid"/>
        <w:tblW w:w="10805" w:type="dxa"/>
        <w:tblLayout w:type="fixed"/>
        <w:tblCellMar>
          <w:left w:w="0" w:type="dxa"/>
          <w:right w:w="0" w:type="dxa"/>
        </w:tblCellMar>
        <w:tblLook w:val="04A0" w:firstRow="1" w:lastRow="0" w:firstColumn="1" w:lastColumn="0" w:noHBand="0" w:noVBand="1"/>
      </w:tblPr>
      <w:tblGrid>
        <w:gridCol w:w="1008"/>
        <w:gridCol w:w="1637"/>
        <w:gridCol w:w="3120"/>
        <w:gridCol w:w="1680"/>
        <w:gridCol w:w="1680"/>
        <w:gridCol w:w="1680"/>
      </w:tblGrid>
      <w:tr w:rsidR="003F03CC" w:rsidRPr="00BE6E9B" w14:paraId="7411F789" w14:textId="77777777" w:rsidTr="001E5435">
        <w:tc>
          <w:tcPr>
            <w:tcW w:w="1008" w:type="dxa"/>
            <w:vAlign w:val="center"/>
          </w:tcPr>
          <w:p w14:paraId="3D0414CA" w14:textId="77777777" w:rsidR="003F03CC" w:rsidRPr="00BE6E9B" w:rsidRDefault="003F03CC" w:rsidP="00F4331F">
            <w:pPr>
              <w:spacing w:before="0" w:after="0"/>
              <w:jc w:val="center"/>
              <w:rPr>
                <w:sz w:val="20"/>
                <w:szCs w:val="20"/>
              </w:rPr>
            </w:pPr>
            <w:r w:rsidRPr="00BE6E9B">
              <w:rPr>
                <w:sz w:val="20"/>
                <w:szCs w:val="20"/>
              </w:rPr>
              <w:t>Date</w:t>
            </w:r>
          </w:p>
        </w:tc>
        <w:tc>
          <w:tcPr>
            <w:tcW w:w="1637" w:type="dxa"/>
            <w:vAlign w:val="center"/>
          </w:tcPr>
          <w:p w14:paraId="609E5D27" w14:textId="77777777" w:rsidR="003F03CC" w:rsidRPr="00BE6E9B" w:rsidRDefault="003F03CC" w:rsidP="00F4331F">
            <w:pPr>
              <w:spacing w:before="0" w:after="0"/>
              <w:jc w:val="center"/>
              <w:rPr>
                <w:sz w:val="20"/>
                <w:szCs w:val="20"/>
              </w:rPr>
            </w:pPr>
            <w:r w:rsidRPr="00BE6E9B">
              <w:rPr>
                <w:sz w:val="20"/>
                <w:szCs w:val="20"/>
              </w:rPr>
              <w:t>Hours Worked</w:t>
            </w:r>
          </w:p>
          <w:p w14:paraId="36687DDB" w14:textId="77777777" w:rsidR="003F03CC" w:rsidRPr="00BE6E9B" w:rsidRDefault="003F03CC" w:rsidP="00F4331F">
            <w:pPr>
              <w:spacing w:before="0" w:after="0"/>
              <w:jc w:val="center"/>
              <w:rPr>
                <w:sz w:val="20"/>
                <w:szCs w:val="20"/>
              </w:rPr>
            </w:pPr>
            <w:r w:rsidRPr="00BE6E9B">
              <w:rPr>
                <w:sz w:val="20"/>
                <w:szCs w:val="20"/>
              </w:rPr>
              <w:t>In</w:t>
            </w:r>
            <w:r>
              <w:rPr>
                <w:sz w:val="20"/>
                <w:szCs w:val="20"/>
              </w:rPr>
              <w:t xml:space="preserve"> </w:t>
            </w:r>
            <w:r w:rsidRPr="00BE6E9B">
              <w:rPr>
                <w:sz w:val="20"/>
                <w:szCs w:val="20"/>
              </w:rPr>
              <w:t>Out</w:t>
            </w:r>
          </w:p>
        </w:tc>
        <w:tc>
          <w:tcPr>
            <w:tcW w:w="3120" w:type="dxa"/>
            <w:vAlign w:val="center"/>
          </w:tcPr>
          <w:p w14:paraId="61B1087B" w14:textId="77777777" w:rsidR="003F03CC" w:rsidRPr="00BE6E9B" w:rsidRDefault="003F03CC" w:rsidP="00F4331F">
            <w:pPr>
              <w:spacing w:before="0" w:after="0"/>
              <w:jc w:val="center"/>
              <w:rPr>
                <w:sz w:val="20"/>
                <w:szCs w:val="20"/>
              </w:rPr>
            </w:pPr>
            <w:r w:rsidRPr="00BE6E9B">
              <w:rPr>
                <w:sz w:val="20"/>
                <w:szCs w:val="20"/>
              </w:rPr>
              <w:t>Job Tasks Completed</w:t>
            </w:r>
          </w:p>
        </w:tc>
        <w:tc>
          <w:tcPr>
            <w:tcW w:w="1680" w:type="dxa"/>
            <w:vAlign w:val="center"/>
          </w:tcPr>
          <w:p w14:paraId="5F9F534A" w14:textId="77777777" w:rsidR="003F03CC" w:rsidRPr="00BE6E9B" w:rsidRDefault="003F03CC" w:rsidP="00F4331F">
            <w:pPr>
              <w:spacing w:before="0" w:after="0"/>
              <w:jc w:val="center"/>
              <w:rPr>
                <w:sz w:val="20"/>
                <w:szCs w:val="20"/>
              </w:rPr>
            </w:pPr>
            <w:r w:rsidRPr="00BE6E9B">
              <w:rPr>
                <w:sz w:val="20"/>
                <w:szCs w:val="20"/>
              </w:rPr>
              <w:t>Comments</w:t>
            </w:r>
          </w:p>
        </w:tc>
        <w:tc>
          <w:tcPr>
            <w:tcW w:w="1680" w:type="dxa"/>
            <w:vAlign w:val="center"/>
          </w:tcPr>
          <w:p w14:paraId="7E4B1A57" w14:textId="77777777" w:rsidR="003F03CC" w:rsidRPr="00BE6E9B" w:rsidRDefault="003F03CC" w:rsidP="00F4331F">
            <w:pPr>
              <w:spacing w:before="0" w:after="0"/>
              <w:jc w:val="center"/>
              <w:rPr>
                <w:sz w:val="20"/>
                <w:szCs w:val="20"/>
              </w:rPr>
            </w:pPr>
            <w:r w:rsidRPr="00BE6E9B">
              <w:rPr>
                <w:sz w:val="20"/>
                <w:szCs w:val="20"/>
              </w:rPr>
              <w:t>Employee</w:t>
            </w:r>
          </w:p>
          <w:p w14:paraId="223E815B" w14:textId="77777777" w:rsidR="003F03CC" w:rsidRPr="00BE6E9B" w:rsidRDefault="003F03CC" w:rsidP="00F4331F">
            <w:pPr>
              <w:spacing w:before="0" w:after="0"/>
              <w:jc w:val="center"/>
              <w:rPr>
                <w:sz w:val="20"/>
                <w:szCs w:val="20"/>
              </w:rPr>
            </w:pPr>
            <w:r w:rsidRPr="00BE6E9B">
              <w:rPr>
                <w:sz w:val="20"/>
                <w:szCs w:val="20"/>
              </w:rPr>
              <w:t>Signature</w:t>
            </w:r>
          </w:p>
        </w:tc>
        <w:tc>
          <w:tcPr>
            <w:tcW w:w="1680" w:type="dxa"/>
            <w:vAlign w:val="center"/>
          </w:tcPr>
          <w:p w14:paraId="52F53C60" w14:textId="77777777" w:rsidR="003F03CC" w:rsidRDefault="003F03CC" w:rsidP="00F4331F">
            <w:pPr>
              <w:spacing w:before="0" w:after="0"/>
              <w:jc w:val="center"/>
              <w:rPr>
                <w:sz w:val="20"/>
                <w:szCs w:val="20"/>
              </w:rPr>
            </w:pPr>
            <w:r>
              <w:rPr>
                <w:sz w:val="20"/>
                <w:szCs w:val="20"/>
              </w:rPr>
              <w:t>Supervisor</w:t>
            </w:r>
          </w:p>
          <w:p w14:paraId="251A112F" w14:textId="77777777" w:rsidR="003F03CC" w:rsidRPr="00BE6E9B" w:rsidRDefault="003F03CC" w:rsidP="00F4331F">
            <w:pPr>
              <w:spacing w:before="0" w:after="0"/>
              <w:jc w:val="center"/>
              <w:rPr>
                <w:sz w:val="20"/>
                <w:szCs w:val="20"/>
              </w:rPr>
            </w:pPr>
            <w:r w:rsidRPr="00BE6E9B">
              <w:rPr>
                <w:sz w:val="20"/>
                <w:szCs w:val="20"/>
              </w:rPr>
              <w:t>Signature</w:t>
            </w:r>
          </w:p>
        </w:tc>
      </w:tr>
      <w:tr w:rsidR="003F03CC" w:rsidRPr="00BE6E9B" w14:paraId="205F47A2" w14:textId="77777777" w:rsidTr="001E5435">
        <w:trPr>
          <w:trHeight w:val="1440"/>
        </w:trPr>
        <w:tc>
          <w:tcPr>
            <w:tcW w:w="1008" w:type="dxa"/>
          </w:tcPr>
          <w:p w14:paraId="70523D33" w14:textId="77777777" w:rsidR="003F03CC" w:rsidRPr="00BE6E9B" w:rsidRDefault="003F03CC" w:rsidP="00F4331F">
            <w:pPr>
              <w:spacing w:before="0" w:after="0"/>
              <w:rPr>
                <w:sz w:val="20"/>
                <w:szCs w:val="20"/>
              </w:rPr>
            </w:pPr>
          </w:p>
        </w:tc>
        <w:tc>
          <w:tcPr>
            <w:tcW w:w="1637" w:type="dxa"/>
          </w:tcPr>
          <w:p w14:paraId="1E02C63D" w14:textId="77777777" w:rsidR="003F03CC" w:rsidRPr="00BE6E9B" w:rsidRDefault="003F03CC" w:rsidP="00F4331F">
            <w:pPr>
              <w:spacing w:before="0" w:after="0"/>
              <w:rPr>
                <w:sz w:val="20"/>
                <w:szCs w:val="20"/>
              </w:rPr>
            </w:pPr>
          </w:p>
        </w:tc>
        <w:tc>
          <w:tcPr>
            <w:tcW w:w="3120" w:type="dxa"/>
          </w:tcPr>
          <w:p w14:paraId="6B7BDD9C" w14:textId="77777777" w:rsidR="003F03CC" w:rsidRPr="00BE6E9B" w:rsidRDefault="003F03CC" w:rsidP="00F4331F">
            <w:pPr>
              <w:spacing w:before="0" w:after="0"/>
              <w:rPr>
                <w:sz w:val="20"/>
                <w:szCs w:val="20"/>
              </w:rPr>
            </w:pPr>
          </w:p>
        </w:tc>
        <w:tc>
          <w:tcPr>
            <w:tcW w:w="1680" w:type="dxa"/>
          </w:tcPr>
          <w:p w14:paraId="09F1A682" w14:textId="77777777" w:rsidR="003F03CC" w:rsidRPr="00BE6E9B" w:rsidRDefault="003F03CC" w:rsidP="00F4331F">
            <w:pPr>
              <w:spacing w:before="0" w:after="0"/>
              <w:rPr>
                <w:sz w:val="20"/>
                <w:szCs w:val="20"/>
              </w:rPr>
            </w:pPr>
          </w:p>
        </w:tc>
        <w:tc>
          <w:tcPr>
            <w:tcW w:w="1680" w:type="dxa"/>
          </w:tcPr>
          <w:p w14:paraId="168D6E05" w14:textId="77777777" w:rsidR="003F03CC" w:rsidRPr="00BE6E9B" w:rsidRDefault="003F03CC" w:rsidP="00F4331F">
            <w:pPr>
              <w:spacing w:before="0" w:after="0"/>
              <w:rPr>
                <w:sz w:val="20"/>
                <w:szCs w:val="20"/>
              </w:rPr>
            </w:pPr>
          </w:p>
        </w:tc>
        <w:tc>
          <w:tcPr>
            <w:tcW w:w="1680" w:type="dxa"/>
          </w:tcPr>
          <w:p w14:paraId="4AC27069" w14:textId="77777777" w:rsidR="003F03CC" w:rsidRPr="00BE6E9B" w:rsidRDefault="003F03CC" w:rsidP="00F4331F">
            <w:pPr>
              <w:spacing w:before="0" w:after="0"/>
              <w:ind w:right="787"/>
              <w:rPr>
                <w:sz w:val="20"/>
                <w:szCs w:val="20"/>
              </w:rPr>
            </w:pPr>
          </w:p>
        </w:tc>
      </w:tr>
      <w:tr w:rsidR="003F03CC" w:rsidRPr="00BE6E9B" w14:paraId="2A36B9A3" w14:textId="77777777" w:rsidTr="001E5435">
        <w:trPr>
          <w:trHeight w:val="1440"/>
        </w:trPr>
        <w:tc>
          <w:tcPr>
            <w:tcW w:w="1008" w:type="dxa"/>
          </w:tcPr>
          <w:p w14:paraId="024BE361" w14:textId="77777777" w:rsidR="003F03CC" w:rsidRPr="00BE6E9B" w:rsidRDefault="003F03CC" w:rsidP="00F4331F">
            <w:pPr>
              <w:spacing w:before="0" w:after="0"/>
              <w:rPr>
                <w:sz w:val="20"/>
                <w:szCs w:val="20"/>
              </w:rPr>
            </w:pPr>
          </w:p>
        </w:tc>
        <w:tc>
          <w:tcPr>
            <w:tcW w:w="1637" w:type="dxa"/>
          </w:tcPr>
          <w:p w14:paraId="345EA554" w14:textId="77777777" w:rsidR="003F03CC" w:rsidRPr="00BE6E9B" w:rsidRDefault="003F03CC" w:rsidP="00F4331F">
            <w:pPr>
              <w:spacing w:before="0" w:after="0"/>
              <w:rPr>
                <w:sz w:val="20"/>
                <w:szCs w:val="20"/>
              </w:rPr>
            </w:pPr>
          </w:p>
        </w:tc>
        <w:tc>
          <w:tcPr>
            <w:tcW w:w="3120" w:type="dxa"/>
          </w:tcPr>
          <w:p w14:paraId="2DF95DFD" w14:textId="77777777" w:rsidR="003F03CC" w:rsidRPr="00BE6E9B" w:rsidRDefault="003F03CC" w:rsidP="00F4331F">
            <w:pPr>
              <w:spacing w:before="0" w:after="0"/>
              <w:rPr>
                <w:sz w:val="20"/>
                <w:szCs w:val="20"/>
              </w:rPr>
            </w:pPr>
          </w:p>
        </w:tc>
        <w:tc>
          <w:tcPr>
            <w:tcW w:w="1680" w:type="dxa"/>
          </w:tcPr>
          <w:p w14:paraId="52976E8D" w14:textId="77777777" w:rsidR="003F03CC" w:rsidRPr="00BE6E9B" w:rsidRDefault="003F03CC" w:rsidP="00F4331F">
            <w:pPr>
              <w:spacing w:before="0" w:after="0"/>
              <w:rPr>
                <w:sz w:val="20"/>
                <w:szCs w:val="20"/>
              </w:rPr>
            </w:pPr>
          </w:p>
        </w:tc>
        <w:tc>
          <w:tcPr>
            <w:tcW w:w="1680" w:type="dxa"/>
          </w:tcPr>
          <w:p w14:paraId="1679078B" w14:textId="77777777" w:rsidR="003F03CC" w:rsidRPr="00BE6E9B" w:rsidRDefault="003F03CC" w:rsidP="00F4331F">
            <w:pPr>
              <w:spacing w:before="0" w:after="0"/>
              <w:rPr>
                <w:sz w:val="20"/>
                <w:szCs w:val="20"/>
              </w:rPr>
            </w:pPr>
          </w:p>
        </w:tc>
        <w:tc>
          <w:tcPr>
            <w:tcW w:w="1680" w:type="dxa"/>
          </w:tcPr>
          <w:p w14:paraId="3C231DB0" w14:textId="77777777" w:rsidR="003F03CC" w:rsidRPr="00BE6E9B" w:rsidRDefault="003F03CC" w:rsidP="00F4331F">
            <w:pPr>
              <w:spacing w:before="0" w:after="0"/>
              <w:ind w:right="787"/>
              <w:rPr>
                <w:sz w:val="20"/>
                <w:szCs w:val="20"/>
              </w:rPr>
            </w:pPr>
          </w:p>
        </w:tc>
      </w:tr>
      <w:tr w:rsidR="003F03CC" w:rsidRPr="00BE6E9B" w14:paraId="3391281D" w14:textId="77777777" w:rsidTr="001E5435">
        <w:trPr>
          <w:trHeight w:val="1440"/>
        </w:trPr>
        <w:tc>
          <w:tcPr>
            <w:tcW w:w="1008" w:type="dxa"/>
          </w:tcPr>
          <w:p w14:paraId="107C6DBF" w14:textId="77777777" w:rsidR="003F03CC" w:rsidRPr="00BE6E9B" w:rsidRDefault="003F03CC" w:rsidP="00F4331F">
            <w:pPr>
              <w:spacing w:before="0" w:after="0"/>
              <w:rPr>
                <w:sz w:val="20"/>
                <w:szCs w:val="20"/>
              </w:rPr>
            </w:pPr>
          </w:p>
        </w:tc>
        <w:tc>
          <w:tcPr>
            <w:tcW w:w="1637" w:type="dxa"/>
          </w:tcPr>
          <w:p w14:paraId="108AEF76" w14:textId="77777777" w:rsidR="003F03CC" w:rsidRPr="00BE6E9B" w:rsidRDefault="003F03CC" w:rsidP="00F4331F">
            <w:pPr>
              <w:spacing w:before="0" w:after="0"/>
              <w:rPr>
                <w:sz w:val="20"/>
                <w:szCs w:val="20"/>
              </w:rPr>
            </w:pPr>
          </w:p>
        </w:tc>
        <w:tc>
          <w:tcPr>
            <w:tcW w:w="3120" w:type="dxa"/>
          </w:tcPr>
          <w:p w14:paraId="3D1148C0" w14:textId="77777777" w:rsidR="003F03CC" w:rsidRPr="00BE6E9B" w:rsidRDefault="003F03CC" w:rsidP="00F4331F">
            <w:pPr>
              <w:spacing w:before="0" w:after="0"/>
              <w:rPr>
                <w:sz w:val="20"/>
                <w:szCs w:val="20"/>
              </w:rPr>
            </w:pPr>
          </w:p>
        </w:tc>
        <w:tc>
          <w:tcPr>
            <w:tcW w:w="1680" w:type="dxa"/>
          </w:tcPr>
          <w:p w14:paraId="5B20C125" w14:textId="77777777" w:rsidR="003F03CC" w:rsidRPr="00BE6E9B" w:rsidRDefault="003F03CC" w:rsidP="00F4331F">
            <w:pPr>
              <w:spacing w:before="0" w:after="0"/>
              <w:rPr>
                <w:sz w:val="20"/>
                <w:szCs w:val="20"/>
              </w:rPr>
            </w:pPr>
          </w:p>
        </w:tc>
        <w:tc>
          <w:tcPr>
            <w:tcW w:w="1680" w:type="dxa"/>
          </w:tcPr>
          <w:p w14:paraId="129E88A7" w14:textId="77777777" w:rsidR="003F03CC" w:rsidRPr="00BE6E9B" w:rsidRDefault="003F03CC" w:rsidP="00F4331F">
            <w:pPr>
              <w:spacing w:before="0" w:after="0"/>
              <w:rPr>
                <w:sz w:val="20"/>
                <w:szCs w:val="20"/>
              </w:rPr>
            </w:pPr>
          </w:p>
        </w:tc>
        <w:tc>
          <w:tcPr>
            <w:tcW w:w="1680" w:type="dxa"/>
          </w:tcPr>
          <w:p w14:paraId="66ED2AD5" w14:textId="77777777" w:rsidR="003F03CC" w:rsidRPr="00BE6E9B" w:rsidRDefault="003F03CC" w:rsidP="00F4331F">
            <w:pPr>
              <w:spacing w:before="0" w:after="0"/>
              <w:ind w:right="787"/>
              <w:rPr>
                <w:sz w:val="20"/>
                <w:szCs w:val="20"/>
              </w:rPr>
            </w:pPr>
          </w:p>
        </w:tc>
      </w:tr>
      <w:tr w:rsidR="003F03CC" w:rsidRPr="00BE6E9B" w14:paraId="253DE672" w14:textId="77777777" w:rsidTr="001E5435">
        <w:trPr>
          <w:trHeight w:val="1440"/>
        </w:trPr>
        <w:tc>
          <w:tcPr>
            <w:tcW w:w="1008" w:type="dxa"/>
          </w:tcPr>
          <w:p w14:paraId="62BCA83D" w14:textId="77777777" w:rsidR="003F03CC" w:rsidRPr="00BE6E9B" w:rsidRDefault="003F03CC" w:rsidP="00F4331F">
            <w:pPr>
              <w:spacing w:before="0" w:after="0"/>
              <w:rPr>
                <w:sz w:val="20"/>
                <w:szCs w:val="20"/>
              </w:rPr>
            </w:pPr>
          </w:p>
        </w:tc>
        <w:tc>
          <w:tcPr>
            <w:tcW w:w="1637" w:type="dxa"/>
          </w:tcPr>
          <w:p w14:paraId="7A8F25D7" w14:textId="77777777" w:rsidR="003F03CC" w:rsidRPr="00BE6E9B" w:rsidRDefault="003F03CC" w:rsidP="00F4331F">
            <w:pPr>
              <w:spacing w:before="0" w:after="0"/>
              <w:rPr>
                <w:sz w:val="20"/>
                <w:szCs w:val="20"/>
              </w:rPr>
            </w:pPr>
          </w:p>
        </w:tc>
        <w:tc>
          <w:tcPr>
            <w:tcW w:w="3120" w:type="dxa"/>
          </w:tcPr>
          <w:p w14:paraId="60ABA8B5" w14:textId="77777777" w:rsidR="003F03CC" w:rsidRPr="00BE6E9B" w:rsidRDefault="003F03CC" w:rsidP="00F4331F">
            <w:pPr>
              <w:spacing w:before="0" w:after="0"/>
              <w:rPr>
                <w:sz w:val="20"/>
                <w:szCs w:val="20"/>
              </w:rPr>
            </w:pPr>
          </w:p>
        </w:tc>
        <w:tc>
          <w:tcPr>
            <w:tcW w:w="1680" w:type="dxa"/>
          </w:tcPr>
          <w:p w14:paraId="34740E7B" w14:textId="77777777" w:rsidR="003F03CC" w:rsidRPr="00BE6E9B" w:rsidRDefault="003F03CC" w:rsidP="00F4331F">
            <w:pPr>
              <w:spacing w:before="0" w:after="0"/>
              <w:rPr>
                <w:sz w:val="20"/>
                <w:szCs w:val="20"/>
              </w:rPr>
            </w:pPr>
          </w:p>
        </w:tc>
        <w:tc>
          <w:tcPr>
            <w:tcW w:w="1680" w:type="dxa"/>
          </w:tcPr>
          <w:p w14:paraId="635C5FA5" w14:textId="77777777" w:rsidR="003F03CC" w:rsidRPr="00BE6E9B" w:rsidRDefault="003F03CC" w:rsidP="00F4331F">
            <w:pPr>
              <w:spacing w:before="0" w:after="0"/>
              <w:rPr>
                <w:sz w:val="20"/>
                <w:szCs w:val="20"/>
              </w:rPr>
            </w:pPr>
          </w:p>
        </w:tc>
        <w:tc>
          <w:tcPr>
            <w:tcW w:w="1680" w:type="dxa"/>
          </w:tcPr>
          <w:p w14:paraId="69CE2A69" w14:textId="77777777" w:rsidR="003F03CC" w:rsidRPr="00BE6E9B" w:rsidRDefault="003F03CC" w:rsidP="00F4331F">
            <w:pPr>
              <w:spacing w:before="0" w:after="0"/>
              <w:ind w:right="787"/>
              <w:rPr>
                <w:sz w:val="20"/>
                <w:szCs w:val="20"/>
              </w:rPr>
            </w:pPr>
          </w:p>
        </w:tc>
      </w:tr>
      <w:tr w:rsidR="003F03CC" w:rsidRPr="00BE6E9B" w14:paraId="71C75770" w14:textId="77777777" w:rsidTr="001E5435">
        <w:trPr>
          <w:trHeight w:val="1440"/>
        </w:trPr>
        <w:tc>
          <w:tcPr>
            <w:tcW w:w="1008" w:type="dxa"/>
          </w:tcPr>
          <w:p w14:paraId="52BE7742" w14:textId="77777777" w:rsidR="003F03CC" w:rsidRPr="00BE6E9B" w:rsidRDefault="003F03CC" w:rsidP="00F4331F">
            <w:pPr>
              <w:spacing w:before="0" w:after="0"/>
              <w:rPr>
                <w:sz w:val="20"/>
                <w:szCs w:val="20"/>
              </w:rPr>
            </w:pPr>
          </w:p>
        </w:tc>
        <w:tc>
          <w:tcPr>
            <w:tcW w:w="1637" w:type="dxa"/>
          </w:tcPr>
          <w:p w14:paraId="6FF202A1" w14:textId="77777777" w:rsidR="003F03CC" w:rsidRPr="00BE6E9B" w:rsidRDefault="003F03CC" w:rsidP="00F4331F">
            <w:pPr>
              <w:spacing w:before="0" w:after="0"/>
              <w:rPr>
                <w:sz w:val="20"/>
                <w:szCs w:val="20"/>
              </w:rPr>
            </w:pPr>
          </w:p>
        </w:tc>
        <w:tc>
          <w:tcPr>
            <w:tcW w:w="3120" w:type="dxa"/>
          </w:tcPr>
          <w:p w14:paraId="325BCAA8" w14:textId="77777777" w:rsidR="003F03CC" w:rsidRPr="00BE6E9B" w:rsidRDefault="003F03CC" w:rsidP="00F4331F">
            <w:pPr>
              <w:spacing w:before="0" w:after="0"/>
              <w:rPr>
                <w:sz w:val="20"/>
                <w:szCs w:val="20"/>
              </w:rPr>
            </w:pPr>
          </w:p>
        </w:tc>
        <w:tc>
          <w:tcPr>
            <w:tcW w:w="1680" w:type="dxa"/>
          </w:tcPr>
          <w:p w14:paraId="067A65BA" w14:textId="77777777" w:rsidR="003F03CC" w:rsidRPr="00BE6E9B" w:rsidRDefault="003F03CC" w:rsidP="00F4331F">
            <w:pPr>
              <w:spacing w:before="0" w:after="0"/>
              <w:rPr>
                <w:sz w:val="20"/>
                <w:szCs w:val="20"/>
              </w:rPr>
            </w:pPr>
          </w:p>
        </w:tc>
        <w:tc>
          <w:tcPr>
            <w:tcW w:w="1680" w:type="dxa"/>
          </w:tcPr>
          <w:p w14:paraId="209D4A1E" w14:textId="77777777" w:rsidR="003F03CC" w:rsidRPr="00BE6E9B" w:rsidRDefault="003F03CC" w:rsidP="00F4331F">
            <w:pPr>
              <w:spacing w:before="0" w:after="0"/>
              <w:rPr>
                <w:sz w:val="20"/>
                <w:szCs w:val="20"/>
              </w:rPr>
            </w:pPr>
          </w:p>
        </w:tc>
        <w:tc>
          <w:tcPr>
            <w:tcW w:w="1680" w:type="dxa"/>
          </w:tcPr>
          <w:p w14:paraId="4D31278E" w14:textId="77777777" w:rsidR="003F03CC" w:rsidRPr="00BE6E9B" w:rsidRDefault="003F03CC" w:rsidP="00F4331F">
            <w:pPr>
              <w:spacing w:before="0" w:after="0"/>
              <w:ind w:right="787"/>
              <w:rPr>
                <w:sz w:val="20"/>
                <w:szCs w:val="20"/>
              </w:rPr>
            </w:pPr>
          </w:p>
        </w:tc>
      </w:tr>
      <w:tr w:rsidR="003F03CC" w:rsidRPr="00BE6E9B" w14:paraId="3DCB63B1" w14:textId="77777777" w:rsidTr="001E5435">
        <w:trPr>
          <w:trHeight w:val="1440"/>
        </w:trPr>
        <w:tc>
          <w:tcPr>
            <w:tcW w:w="1008" w:type="dxa"/>
          </w:tcPr>
          <w:p w14:paraId="07725043" w14:textId="77777777" w:rsidR="003F03CC" w:rsidRPr="00BE6E9B" w:rsidRDefault="003F03CC" w:rsidP="00F4331F">
            <w:pPr>
              <w:spacing w:before="0" w:after="0"/>
              <w:rPr>
                <w:sz w:val="20"/>
                <w:szCs w:val="20"/>
              </w:rPr>
            </w:pPr>
          </w:p>
        </w:tc>
        <w:tc>
          <w:tcPr>
            <w:tcW w:w="1637" w:type="dxa"/>
          </w:tcPr>
          <w:p w14:paraId="477DD575" w14:textId="77777777" w:rsidR="003F03CC" w:rsidRPr="00BE6E9B" w:rsidRDefault="003F03CC" w:rsidP="00F4331F">
            <w:pPr>
              <w:spacing w:before="0" w:after="0"/>
              <w:rPr>
                <w:sz w:val="20"/>
                <w:szCs w:val="20"/>
              </w:rPr>
            </w:pPr>
          </w:p>
        </w:tc>
        <w:tc>
          <w:tcPr>
            <w:tcW w:w="3120" w:type="dxa"/>
          </w:tcPr>
          <w:p w14:paraId="4172CF68" w14:textId="77777777" w:rsidR="003F03CC" w:rsidRPr="00BE6E9B" w:rsidRDefault="003F03CC" w:rsidP="00F4331F">
            <w:pPr>
              <w:spacing w:before="0" w:after="0"/>
              <w:rPr>
                <w:sz w:val="20"/>
                <w:szCs w:val="20"/>
              </w:rPr>
            </w:pPr>
          </w:p>
        </w:tc>
        <w:tc>
          <w:tcPr>
            <w:tcW w:w="1680" w:type="dxa"/>
          </w:tcPr>
          <w:p w14:paraId="6C8BA3D1" w14:textId="77777777" w:rsidR="003F03CC" w:rsidRPr="00BE6E9B" w:rsidRDefault="003F03CC" w:rsidP="00F4331F">
            <w:pPr>
              <w:spacing w:before="0" w:after="0"/>
              <w:rPr>
                <w:sz w:val="20"/>
                <w:szCs w:val="20"/>
              </w:rPr>
            </w:pPr>
          </w:p>
        </w:tc>
        <w:tc>
          <w:tcPr>
            <w:tcW w:w="1680" w:type="dxa"/>
          </w:tcPr>
          <w:p w14:paraId="44187D5D" w14:textId="77777777" w:rsidR="003F03CC" w:rsidRPr="00BE6E9B" w:rsidRDefault="003F03CC" w:rsidP="00F4331F">
            <w:pPr>
              <w:spacing w:before="0" w:after="0"/>
              <w:rPr>
                <w:sz w:val="20"/>
                <w:szCs w:val="20"/>
              </w:rPr>
            </w:pPr>
          </w:p>
        </w:tc>
        <w:tc>
          <w:tcPr>
            <w:tcW w:w="1680" w:type="dxa"/>
          </w:tcPr>
          <w:p w14:paraId="7A8E3D1C" w14:textId="77777777" w:rsidR="003F03CC" w:rsidRPr="00BE6E9B" w:rsidRDefault="003F03CC" w:rsidP="00F4331F">
            <w:pPr>
              <w:spacing w:before="0" w:after="0"/>
              <w:ind w:right="787"/>
              <w:rPr>
                <w:sz w:val="20"/>
                <w:szCs w:val="20"/>
              </w:rPr>
            </w:pPr>
          </w:p>
        </w:tc>
      </w:tr>
      <w:tr w:rsidR="003F03CC" w:rsidRPr="00BE6E9B" w14:paraId="3EC6C70E" w14:textId="77777777" w:rsidTr="001E5435">
        <w:trPr>
          <w:trHeight w:val="1440"/>
        </w:trPr>
        <w:tc>
          <w:tcPr>
            <w:tcW w:w="1008" w:type="dxa"/>
          </w:tcPr>
          <w:p w14:paraId="3EBC5558" w14:textId="77777777" w:rsidR="003F03CC" w:rsidRPr="00BE6E9B" w:rsidRDefault="003F03CC" w:rsidP="00F4331F">
            <w:pPr>
              <w:spacing w:before="0" w:after="0"/>
              <w:rPr>
                <w:sz w:val="20"/>
                <w:szCs w:val="20"/>
              </w:rPr>
            </w:pPr>
          </w:p>
        </w:tc>
        <w:tc>
          <w:tcPr>
            <w:tcW w:w="1637" w:type="dxa"/>
          </w:tcPr>
          <w:p w14:paraId="5A22D4DA" w14:textId="77777777" w:rsidR="003F03CC" w:rsidRPr="00BE6E9B" w:rsidRDefault="003F03CC" w:rsidP="00F4331F">
            <w:pPr>
              <w:spacing w:before="0" w:after="0"/>
              <w:rPr>
                <w:sz w:val="20"/>
                <w:szCs w:val="20"/>
              </w:rPr>
            </w:pPr>
          </w:p>
        </w:tc>
        <w:tc>
          <w:tcPr>
            <w:tcW w:w="3120" w:type="dxa"/>
          </w:tcPr>
          <w:p w14:paraId="054C9EC4" w14:textId="77777777" w:rsidR="003F03CC" w:rsidRPr="00BE6E9B" w:rsidRDefault="003F03CC" w:rsidP="00F4331F">
            <w:pPr>
              <w:spacing w:before="0" w:after="0"/>
              <w:rPr>
                <w:sz w:val="20"/>
                <w:szCs w:val="20"/>
              </w:rPr>
            </w:pPr>
          </w:p>
        </w:tc>
        <w:tc>
          <w:tcPr>
            <w:tcW w:w="1680" w:type="dxa"/>
          </w:tcPr>
          <w:p w14:paraId="67738A6F" w14:textId="77777777" w:rsidR="003F03CC" w:rsidRPr="00BE6E9B" w:rsidRDefault="003F03CC" w:rsidP="00F4331F">
            <w:pPr>
              <w:spacing w:before="0" w:after="0"/>
              <w:rPr>
                <w:sz w:val="20"/>
                <w:szCs w:val="20"/>
              </w:rPr>
            </w:pPr>
          </w:p>
        </w:tc>
        <w:tc>
          <w:tcPr>
            <w:tcW w:w="1680" w:type="dxa"/>
          </w:tcPr>
          <w:p w14:paraId="5692BE3B" w14:textId="77777777" w:rsidR="003F03CC" w:rsidRPr="00BE6E9B" w:rsidRDefault="003F03CC" w:rsidP="00F4331F">
            <w:pPr>
              <w:spacing w:before="0" w:after="0"/>
              <w:rPr>
                <w:sz w:val="20"/>
                <w:szCs w:val="20"/>
              </w:rPr>
            </w:pPr>
          </w:p>
        </w:tc>
        <w:tc>
          <w:tcPr>
            <w:tcW w:w="1680" w:type="dxa"/>
          </w:tcPr>
          <w:p w14:paraId="5698CB94" w14:textId="77777777" w:rsidR="003F03CC" w:rsidRPr="00BE6E9B" w:rsidRDefault="003F03CC" w:rsidP="00F4331F">
            <w:pPr>
              <w:spacing w:before="0" w:after="0"/>
              <w:ind w:right="787"/>
              <w:rPr>
                <w:sz w:val="20"/>
                <w:szCs w:val="20"/>
              </w:rPr>
            </w:pPr>
          </w:p>
        </w:tc>
      </w:tr>
    </w:tbl>
    <w:p w14:paraId="6ACF3934" w14:textId="77777777" w:rsidR="003F03CC" w:rsidRDefault="003F03CC" w:rsidP="003F03CC">
      <w:pPr>
        <w:pStyle w:val="MainHead"/>
        <w:pBdr>
          <w:bottom w:val="none" w:sz="0" w:space="0" w:color="auto"/>
        </w:pBdr>
        <w:spacing w:before="5760"/>
        <w:rPr>
          <w:sz w:val="24"/>
        </w:rPr>
        <w:sectPr w:rsidR="003F03CC" w:rsidSect="001E5435">
          <w:pgSz w:w="12240" w:h="15840"/>
          <w:pgMar w:top="720" w:right="480" w:bottom="1200" w:left="960" w:header="720" w:footer="720" w:gutter="0"/>
          <w:cols w:space="720"/>
          <w:docGrid w:linePitch="360"/>
        </w:sectPr>
      </w:pPr>
    </w:p>
    <w:p w14:paraId="2AD266EB" w14:textId="77777777" w:rsidR="003F03CC" w:rsidRDefault="003F03CC" w:rsidP="003F03CC">
      <w:pPr>
        <w:pStyle w:val="MainHead"/>
        <w:pBdr>
          <w:bottom w:val="none" w:sz="0" w:space="0" w:color="auto"/>
        </w:pBdr>
        <w:spacing w:before="5760"/>
        <w:rPr>
          <w:sz w:val="24"/>
        </w:rPr>
      </w:pPr>
      <w:r>
        <w:rPr>
          <w:sz w:val="24"/>
        </w:rPr>
        <w:lastRenderedPageBreak/>
        <w:t>RESERVED FOR FUTURE USE</w:t>
      </w:r>
    </w:p>
    <w:p w14:paraId="64C315EB" w14:textId="77777777" w:rsidR="003F03CC" w:rsidRDefault="003F03CC" w:rsidP="003F03CC">
      <w:pPr>
        <w:pStyle w:val="MainHead"/>
        <w:pBdr>
          <w:bottom w:val="none" w:sz="0" w:space="0" w:color="auto"/>
        </w:pBdr>
      </w:pPr>
    </w:p>
    <w:p w14:paraId="2B2CBC54" w14:textId="77777777" w:rsidR="003F03CC" w:rsidRDefault="003F03CC" w:rsidP="003F03CC">
      <w:pPr>
        <w:pStyle w:val="MainHead"/>
        <w:sectPr w:rsidR="003F03CC" w:rsidSect="001E5435">
          <w:pgSz w:w="12240" w:h="15840"/>
          <w:pgMar w:top="720" w:right="480" w:bottom="1200" w:left="960" w:header="720" w:footer="720" w:gutter="0"/>
          <w:cols w:space="720"/>
          <w:docGrid w:linePitch="360"/>
        </w:sectPr>
      </w:pPr>
    </w:p>
    <w:p w14:paraId="6E41A1D4" w14:textId="77777777" w:rsidR="003F03CC" w:rsidRPr="00063649" w:rsidRDefault="003F03CC" w:rsidP="003F03CC">
      <w:pPr>
        <w:pStyle w:val="MainHead"/>
      </w:pPr>
      <w:r w:rsidRPr="00063649">
        <w:lastRenderedPageBreak/>
        <w:t>Appendix H – Internet Links</w:t>
      </w:r>
    </w:p>
    <w:p w14:paraId="66EA2E82" w14:textId="77777777" w:rsidR="003F03CC" w:rsidRPr="003F03CC" w:rsidRDefault="003F03CC" w:rsidP="003F03CC">
      <w:pPr>
        <w:spacing w:before="360" w:after="0"/>
        <w:rPr>
          <w:b/>
          <w:sz w:val="20"/>
          <w:szCs w:val="20"/>
        </w:rPr>
      </w:pPr>
      <w:r w:rsidRPr="003F03CC">
        <w:rPr>
          <w:b/>
          <w:sz w:val="20"/>
          <w:szCs w:val="20"/>
        </w:rPr>
        <w:t>United States Department of Labor</w:t>
      </w:r>
    </w:p>
    <w:p w14:paraId="41073207" w14:textId="77777777" w:rsidR="003F03CC" w:rsidRPr="003F03CC" w:rsidRDefault="00981ED9" w:rsidP="003F03CC">
      <w:pPr>
        <w:spacing w:after="0"/>
        <w:rPr>
          <w:sz w:val="20"/>
          <w:szCs w:val="20"/>
        </w:rPr>
      </w:pPr>
      <w:hyperlink r:id="rId14" w:history="1">
        <w:r w:rsidR="003F03CC" w:rsidRPr="003F03CC">
          <w:rPr>
            <w:rStyle w:val="Hyperlink"/>
            <w:color w:val="auto"/>
            <w:sz w:val="20"/>
            <w:szCs w:val="20"/>
          </w:rPr>
          <w:t>http://www.dol.gov/</w:t>
        </w:r>
      </w:hyperlink>
    </w:p>
    <w:p w14:paraId="4C171999" w14:textId="77777777" w:rsidR="003F03CC" w:rsidRPr="003F03CC" w:rsidRDefault="003F03CC" w:rsidP="003F03CC">
      <w:pPr>
        <w:spacing w:before="360" w:after="0"/>
        <w:rPr>
          <w:b/>
          <w:sz w:val="20"/>
          <w:szCs w:val="20"/>
        </w:rPr>
      </w:pPr>
      <w:r w:rsidRPr="003F03CC">
        <w:rPr>
          <w:b/>
          <w:sz w:val="20"/>
          <w:szCs w:val="20"/>
        </w:rPr>
        <w:t>Family and Medical Leave Act (FMLA)</w:t>
      </w:r>
    </w:p>
    <w:p w14:paraId="2D3DE15E" w14:textId="77777777" w:rsidR="003F03CC" w:rsidRPr="003F03CC" w:rsidRDefault="00981ED9" w:rsidP="003F03CC">
      <w:pPr>
        <w:spacing w:after="0"/>
        <w:rPr>
          <w:sz w:val="20"/>
          <w:szCs w:val="20"/>
        </w:rPr>
      </w:pPr>
      <w:hyperlink r:id="rId15" w:history="1">
        <w:r w:rsidR="003F03CC" w:rsidRPr="003F03CC">
          <w:rPr>
            <w:rStyle w:val="Hyperlink"/>
            <w:color w:val="auto"/>
            <w:sz w:val="20"/>
            <w:szCs w:val="20"/>
          </w:rPr>
          <w:t>http://www.dol.gov/whd/fmla/</w:t>
        </w:r>
      </w:hyperlink>
    </w:p>
    <w:p w14:paraId="39FBA45F" w14:textId="77777777" w:rsidR="003F03CC" w:rsidRPr="003F03CC" w:rsidRDefault="003F03CC" w:rsidP="003F03CC">
      <w:pPr>
        <w:spacing w:before="360" w:after="0"/>
        <w:rPr>
          <w:b/>
          <w:sz w:val="20"/>
          <w:szCs w:val="20"/>
        </w:rPr>
      </w:pPr>
      <w:r w:rsidRPr="003F03CC">
        <w:rPr>
          <w:b/>
          <w:sz w:val="20"/>
          <w:szCs w:val="20"/>
        </w:rPr>
        <w:t>United States Equal Employment Opportunity Commission</w:t>
      </w:r>
    </w:p>
    <w:p w14:paraId="05DDA675" w14:textId="77777777" w:rsidR="003F03CC" w:rsidRPr="003F03CC" w:rsidRDefault="00981ED9" w:rsidP="003F03CC">
      <w:pPr>
        <w:spacing w:after="0"/>
        <w:rPr>
          <w:sz w:val="20"/>
          <w:szCs w:val="20"/>
        </w:rPr>
      </w:pPr>
      <w:hyperlink r:id="rId16" w:history="1">
        <w:r w:rsidR="003F03CC" w:rsidRPr="003F03CC">
          <w:rPr>
            <w:rStyle w:val="Hyperlink"/>
            <w:color w:val="auto"/>
            <w:sz w:val="20"/>
            <w:szCs w:val="20"/>
          </w:rPr>
          <w:t>http://www.eeoc.gov/</w:t>
        </w:r>
      </w:hyperlink>
    </w:p>
    <w:p w14:paraId="23479718" w14:textId="77777777" w:rsidR="003F03CC" w:rsidRPr="003F03CC" w:rsidRDefault="003F03CC" w:rsidP="003F03CC">
      <w:pPr>
        <w:spacing w:before="360" w:after="0"/>
        <w:rPr>
          <w:b/>
          <w:sz w:val="20"/>
          <w:szCs w:val="20"/>
        </w:rPr>
      </w:pPr>
      <w:r w:rsidRPr="003F03CC">
        <w:rPr>
          <w:b/>
          <w:sz w:val="20"/>
          <w:szCs w:val="20"/>
        </w:rPr>
        <w:t>EEOC Enforcement Guidance: Workers’ Compensation and the ADA</w:t>
      </w:r>
    </w:p>
    <w:p w14:paraId="0C7C3D3A" w14:textId="77777777" w:rsidR="003F03CC" w:rsidRPr="003F03CC" w:rsidRDefault="00981ED9" w:rsidP="003F03CC">
      <w:pPr>
        <w:spacing w:after="0"/>
        <w:rPr>
          <w:sz w:val="20"/>
          <w:szCs w:val="20"/>
        </w:rPr>
      </w:pPr>
      <w:hyperlink r:id="rId17" w:history="1">
        <w:r w:rsidR="003F03CC" w:rsidRPr="003F03CC">
          <w:rPr>
            <w:rStyle w:val="Hyperlink"/>
            <w:color w:val="auto"/>
            <w:sz w:val="20"/>
            <w:szCs w:val="20"/>
          </w:rPr>
          <w:t>http://www.eeoc.gov/policy/docs/workcomp.html</w:t>
        </w:r>
      </w:hyperlink>
    </w:p>
    <w:p w14:paraId="154594D1" w14:textId="77777777" w:rsidR="003F03CC" w:rsidRPr="003F03CC" w:rsidRDefault="003F03CC" w:rsidP="003F03CC">
      <w:pPr>
        <w:spacing w:before="360" w:after="0"/>
        <w:rPr>
          <w:b/>
          <w:sz w:val="20"/>
          <w:szCs w:val="20"/>
        </w:rPr>
      </w:pPr>
      <w:r w:rsidRPr="003F03CC">
        <w:rPr>
          <w:b/>
          <w:sz w:val="20"/>
          <w:szCs w:val="20"/>
        </w:rPr>
        <w:t xml:space="preserve">United States Department of Justice </w:t>
      </w:r>
    </w:p>
    <w:p w14:paraId="296AD8FD" w14:textId="77777777" w:rsidR="003F03CC" w:rsidRPr="003F03CC" w:rsidRDefault="00981ED9" w:rsidP="003F03CC">
      <w:pPr>
        <w:spacing w:after="0"/>
        <w:rPr>
          <w:sz w:val="20"/>
          <w:szCs w:val="20"/>
        </w:rPr>
      </w:pPr>
      <w:hyperlink r:id="rId18" w:history="1">
        <w:r w:rsidR="003F03CC" w:rsidRPr="003F03CC">
          <w:rPr>
            <w:rStyle w:val="Hyperlink"/>
            <w:color w:val="auto"/>
            <w:sz w:val="20"/>
            <w:szCs w:val="20"/>
          </w:rPr>
          <w:t>http://www.justice.gov/</w:t>
        </w:r>
      </w:hyperlink>
    </w:p>
    <w:p w14:paraId="03132B32" w14:textId="77777777" w:rsidR="003F03CC" w:rsidRPr="003F03CC" w:rsidRDefault="003F03CC" w:rsidP="003F03CC">
      <w:pPr>
        <w:spacing w:before="360" w:after="0"/>
        <w:rPr>
          <w:b/>
          <w:sz w:val="20"/>
          <w:szCs w:val="20"/>
        </w:rPr>
      </w:pPr>
      <w:r w:rsidRPr="003F03CC">
        <w:rPr>
          <w:b/>
          <w:sz w:val="20"/>
          <w:szCs w:val="20"/>
        </w:rPr>
        <w:t>Americans with Disabilities Act (ADA)</w:t>
      </w:r>
    </w:p>
    <w:p w14:paraId="116CC302" w14:textId="77777777" w:rsidR="003F03CC" w:rsidRPr="003F03CC" w:rsidRDefault="00981ED9" w:rsidP="003F03CC">
      <w:pPr>
        <w:spacing w:after="0"/>
        <w:rPr>
          <w:sz w:val="20"/>
          <w:szCs w:val="20"/>
        </w:rPr>
      </w:pPr>
      <w:hyperlink r:id="rId19" w:history="1">
        <w:r w:rsidR="003F03CC" w:rsidRPr="003F03CC">
          <w:rPr>
            <w:rStyle w:val="Hyperlink"/>
            <w:color w:val="auto"/>
            <w:sz w:val="20"/>
            <w:szCs w:val="20"/>
          </w:rPr>
          <w:t>http://www.ada.gov/</w:t>
        </w:r>
      </w:hyperlink>
    </w:p>
    <w:p w14:paraId="1481CCCB" w14:textId="77777777" w:rsidR="003F03CC" w:rsidRPr="003F03CC" w:rsidRDefault="003F03CC" w:rsidP="003F03CC">
      <w:pPr>
        <w:spacing w:before="360" w:after="0"/>
        <w:rPr>
          <w:sz w:val="20"/>
          <w:szCs w:val="20"/>
        </w:rPr>
      </w:pPr>
      <w:r w:rsidRPr="003F03CC">
        <w:rPr>
          <w:b/>
          <w:sz w:val="20"/>
          <w:szCs w:val="20"/>
          <w:u w:val="single"/>
        </w:rPr>
        <w:t xml:space="preserve">Job </w:t>
      </w:r>
      <w:r w:rsidRPr="003F03CC">
        <w:rPr>
          <w:b/>
          <w:sz w:val="20"/>
          <w:szCs w:val="20"/>
        </w:rPr>
        <w:t>Accommodation</w:t>
      </w:r>
      <w:r w:rsidRPr="003F03CC">
        <w:rPr>
          <w:b/>
          <w:sz w:val="20"/>
          <w:szCs w:val="20"/>
          <w:u w:val="single"/>
        </w:rPr>
        <w:t xml:space="preserve"> Network (JAN)</w:t>
      </w:r>
      <w:r w:rsidRPr="003F03CC">
        <w:rPr>
          <w:b/>
          <w:sz w:val="20"/>
          <w:szCs w:val="20"/>
        </w:rPr>
        <w:t xml:space="preserve"> –</w:t>
      </w:r>
      <w:r w:rsidRPr="003F03CC">
        <w:rPr>
          <w:sz w:val="20"/>
          <w:szCs w:val="20"/>
        </w:rPr>
        <w:t xml:space="preserve"> resource for questions about workplace accommodations or the ADA and related legislation.</w:t>
      </w:r>
    </w:p>
    <w:p w14:paraId="529A408A" w14:textId="77777777" w:rsidR="003F03CC" w:rsidRPr="003F03CC" w:rsidRDefault="00981ED9" w:rsidP="003F03CC">
      <w:pPr>
        <w:spacing w:after="0"/>
        <w:rPr>
          <w:sz w:val="20"/>
          <w:szCs w:val="20"/>
        </w:rPr>
      </w:pPr>
      <w:hyperlink r:id="rId20" w:history="1">
        <w:r w:rsidR="003F03CC" w:rsidRPr="003F03CC">
          <w:rPr>
            <w:rStyle w:val="Hyperlink"/>
            <w:color w:val="auto"/>
            <w:sz w:val="20"/>
            <w:szCs w:val="20"/>
          </w:rPr>
          <w:t>http://askjan.org/</w:t>
        </w:r>
      </w:hyperlink>
    </w:p>
    <w:p w14:paraId="02AAE233" w14:textId="77777777" w:rsidR="003F03CC" w:rsidRPr="003F03CC" w:rsidRDefault="003F03CC" w:rsidP="003F03CC">
      <w:pPr>
        <w:spacing w:before="360" w:after="0"/>
        <w:rPr>
          <w:sz w:val="20"/>
          <w:szCs w:val="20"/>
        </w:rPr>
      </w:pPr>
      <w:r w:rsidRPr="003F03CC">
        <w:rPr>
          <w:b/>
          <w:sz w:val="20"/>
          <w:szCs w:val="20"/>
        </w:rPr>
        <w:t>Career One Stop</w:t>
      </w:r>
      <w:r w:rsidRPr="003F03CC">
        <w:rPr>
          <w:sz w:val="20"/>
          <w:szCs w:val="20"/>
        </w:rPr>
        <w:t xml:space="preserve"> – For assistance with writing job descriptions – this website is sponsored by the US Department of Labor.</w:t>
      </w:r>
    </w:p>
    <w:p w14:paraId="70B47FDD" w14:textId="639F591E" w:rsidR="003F03CC" w:rsidRPr="003F03CC" w:rsidRDefault="00981ED9" w:rsidP="003F03CC">
      <w:pPr>
        <w:spacing w:after="0"/>
        <w:rPr>
          <w:sz w:val="20"/>
          <w:szCs w:val="20"/>
        </w:rPr>
      </w:pPr>
      <w:hyperlink r:id="rId21" w:history="1">
        <w:r w:rsidR="003F03CC" w:rsidRPr="003F03CC">
          <w:rPr>
            <w:rStyle w:val="Hyperlink"/>
            <w:color w:val="auto"/>
            <w:sz w:val="20"/>
            <w:szCs w:val="20"/>
          </w:rPr>
          <w:t>http://www.careero</w:t>
        </w:r>
        <w:r w:rsidR="003F03CC" w:rsidRPr="003F03CC">
          <w:rPr>
            <w:rStyle w:val="Hyperlink"/>
            <w:color w:val="auto"/>
            <w:sz w:val="20"/>
            <w:szCs w:val="20"/>
          </w:rPr>
          <w:t>n</w:t>
        </w:r>
        <w:r w:rsidR="003F03CC" w:rsidRPr="003F03CC">
          <w:rPr>
            <w:rStyle w:val="Hyperlink"/>
            <w:color w:val="auto"/>
            <w:sz w:val="20"/>
            <w:szCs w:val="20"/>
          </w:rPr>
          <w:t>estop.org/</w:t>
        </w:r>
      </w:hyperlink>
    </w:p>
    <w:p w14:paraId="579A2A1C" w14:textId="77777777" w:rsidR="003F03CC" w:rsidRPr="003F03CC" w:rsidRDefault="003F03CC" w:rsidP="003F03CC">
      <w:pPr>
        <w:spacing w:before="360" w:after="0"/>
        <w:rPr>
          <w:sz w:val="20"/>
          <w:szCs w:val="20"/>
        </w:rPr>
      </w:pPr>
      <w:r w:rsidRPr="003F03CC">
        <w:rPr>
          <w:b/>
          <w:sz w:val="20"/>
          <w:szCs w:val="20"/>
        </w:rPr>
        <w:t>O*NET Online</w:t>
      </w:r>
      <w:r w:rsidRPr="003F03CC">
        <w:rPr>
          <w:sz w:val="20"/>
          <w:szCs w:val="20"/>
        </w:rPr>
        <w:t xml:space="preserve"> – detailed job descriptions created for the US Department of Labor.</w:t>
      </w:r>
    </w:p>
    <w:p w14:paraId="504E696F" w14:textId="77777777" w:rsidR="003F03CC" w:rsidRPr="00F4331F" w:rsidRDefault="00F4331F" w:rsidP="003F03CC">
      <w:pPr>
        <w:spacing w:after="0"/>
        <w:rPr>
          <w:rStyle w:val="Hyperlink"/>
          <w:color w:val="auto"/>
          <w:sz w:val="20"/>
          <w:szCs w:val="20"/>
        </w:rPr>
      </w:pPr>
      <w:r w:rsidRPr="00F4331F">
        <w:rPr>
          <w:sz w:val="20"/>
          <w:szCs w:val="20"/>
        </w:rPr>
        <w:fldChar w:fldCharType="begin"/>
      </w:r>
      <w:r w:rsidRPr="00F4331F">
        <w:rPr>
          <w:sz w:val="20"/>
          <w:szCs w:val="20"/>
        </w:rPr>
        <w:instrText>HYPERLINK "http://www.onetonline.org/"</w:instrText>
      </w:r>
      <w:r w:rsidRPr="00F4331F">
        <w:rPr>
          <w:sz w:val="20"/>
          <w:szCs w:val="20"/>
        </w:rPr>
      </w:r>
      <w:r w:rsidRPr="00F4331F">
        <w:rPr>
          <w:sz w:val="20"/>
          <w:szCs w:val="20"/>
        </w:rPr>
        <w:fldChar w:fldCharType="separate"/>
      </w:r>
      <w:r w:rsidR="003F03CC" w:rsidRPr="00F4331F">
        <w:rPr>
          <w:rStyle w:val="Hyperlink"/>
          <w:color w:val="auto"/>
          <w:sz w:val="20"/>
          <w:szCs w:val="20"/>
        </w:rPr>
        <w:t>http://www.onetonline.org/</w:t>
      </w:r>
    </w:p>
    <w:p w14:paraId="6B2FAB6D" w14:textId="77777777" w:rsidR="003F03CC" w:rsidRPr="00F4331F" w:rsidRDefault="003F03CC" w:rsidP="003F03CC">
      <w:pPr>
        <w:spacing w:before="0" w:after="0"/>
        <w:rPr>
          <w:rStyle w:val="Hyperlink"/>
          <w:color w:val="auto"/>
          <w:sz w:val="20"/>
          <w:szCs w:val="20"/>
        </w:rPr>
        <w:sectPr w:rsidR="003F03CC" w:rsidRPr="00F4331F" w:rsidSect="001E5435">
          <w:pgSz w:w="12240" w:h="15840"/>
          <w:pgMar w:top="720" w:right="480" w:bottom="1200" w:left="960" w:header="720" w:footer="720" w:gutter="0"/>
          <w:cols w:space="720"/>
          <w:docGrid w:linePitch="360"/>
        </w:sectPr>
      </w:pPr>
    </w:p>
    <w:p w14:paraId="1ED06837" w14:textId="77777777" w:rsidR="003F03CC" w:rsidRPr="00063649" w:rsidRDefault="00F4331F" w:rsidP="003F03CC">
      <w:pPr>
        <w:spacing w:before="0" w:after="0"/>
        <w:rPr>
          <w:sz w:val="20"/>
          <w:szCs w:val="20"/>
        </w:rPr>
      </w:pPr>
      <w:r w:rsidRPr="00F4331F">
        <w:rPr>
          <w:sz w:val="20"/>
          <w:szCs w:val="20"/>
        </w:rPr>
        <w:lastRenderedPageBreak/>
        <w:fldChar w:fldCharType="end"/>
      </w:r>
      <w:r w:rsidR="003F03CC">
        <w:rPr>
          <w:noProof/>
          <w:sz w:val="20"/>
          <w:szCs w:val="20"/>
        </w:rPr>
        <w:drawing>
          <wp:anchor distT="0" distB="0" distL="114300" distR="114300" simplePos="0" relativeHeight="251659264" behindDoc="1" locked="0" layoutInCell="1" allowOverlap="1" wp14:anchorId="09611F47" wp14:editId="6DF991E0">
            <wp:simplePos x="0" y="0"/>
            <wp:positionH relativeFrom="column">
              <wp:posOffset>-274320</wp:posOffset>
            </wp:positionH>
            <wp:positionV relativeFrom="paragraph">
              <wp:posOffset>-434340</wp:posOffset>
            </wp:positionV>
            <wp:extent cx="7726680" cy="9999571"/>
            <wp:effectExtent l="0" t="0" r="762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08 (01-18) Back Cover.jpg"/>
                    <pic:cNvPicPr/>
                  </pic:nvPicPr>
                  <pic:blipFill>
                    <a:blip r:embed="rId22">
                      <a:extLst>
                        <a:ext uri="{28A0092B-C50C-407E-A947-70E740481C1C}">
                          <a14:useLocalDpi xmlns:a14="http://schemas.microsoft.com/office/drawing/2010/main" val="0"/>
                        </a:ext>
                      </a:extLst>
                    </a:blip>
                    <a:stretch>
                      <a:fillRect/>
                    </a:stretch>
                  </pic:blipFill>
                  <pic:spPr>
                    <a:xfrm>
                      <a:off x="0" y="0"/>
                      <a:ext cx="7726680" cy="9999571"/>
                    </a:xfrm>
                    <a:prstGeom prst="rect">
                      <a:avLst/>
                    </a:prstGeom>
                  </pic:spPr>
                </pic:pic>
              </a:graphicData>
            </a:graphic>
            <wp14:sizeRelH relativeFrom="page">
              <wp14:pctWidth>0</wp14:pctWidth>
            </wp14:sizeRelH>
            <wp14:sizeRelV relativeFrom="page">
              <wp14:pctHeight>0</wp14:pctHeight>
            </wp14:sizeRelV>
          </wp:anchor>
        </w:drawing>
      </w:r>
    </w:p>
    <w:p w14:paraId="3C3AC3F2" w14:textId="77777777" w:rsidR="00120FF3" w:rsidRPr="003F03CC" w:rsidRDefault="00120FF3">
      <w:pPr>
        <w:rPr>
          <w:sz w:val="20"/>
          <w:szCs w:val="20"/>
        </w:rPr>
      </w:pPr>
    </w:p>
    <w:sectPr w:rsidR="00120FF3" w:rsidRPr="003F03CC" w:rsidSect="001E5435">
      <w:footerReference w:type="default" r:id="rId23"/>
      <w:pgSz w:w="12240" w:h="15840"/>
      <w:pgMar w:top="720" w:right="480" w:bottom="1200" w:left="9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CDD8" w14:textId="77777777" w:rsidR="00831F96" w:rsidRDefault="00831F96" w:rsidP="00F4331F">
      <w:pPr>
        <w:spacing w:before="0" w:after="0"/>
      </w:pPr>
      <w:r>
        <w:separator/>
      </w:r>
    </w:p>
  </w:endnote>
  <w:endnote w:type="continuationSeparator" w:id="0">
    <w:p w14:paraId="3DBC6862" w14:textId="77777777" w:rsidR="00831F96" w:rsidRDefault="00831F96" w:rsidP="00F433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5C56" w14:textId="77777777" w:rsidR="001E5435" w:rsidRPr="00F4331F" w:rsidRDefault="001E5435" w:rsidP="00F4331F">
    <w:pPr>
      <w:pStyle w:val="Footer"/>
      <w:tabs>
        <w:tab w:val="clear" w:pos="4320"/>
        <w:tab w:val="clear" w:pos="8640"/>
        <w:tab w:val="center" w:pos="5400"/>
      </w:tabs>
      <w:rPr>
        <w:rFonts w:ascii="Arial" w:hAnsi="Arial" w:cs="Arial"/>
        <w:sz w:val="20"/>
      </w:rPr>
    </w:pPr>
    <w:r>
      <w:rPr>
        <w:rFonts w:ascii="Arial" w:hAnsi="Arial" w:cs="Arial"/>
        <w:sz w:val="20"/>
      </w:rPr>
      <w:t>GMRC 2808 RW  01-18</w:t>
    </w:r>
    <w:r>
      <w:rPr>
        <w:rFonts w:ascii="Arial" w:hAnsi="Arial" w:cs="Arial"/>
        <w:sz w:val="20"/>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93C4" w14:textId="77777777" w:rsidR="001E5435" w:rsidRPr="00F4331F" w:rsidRDefault="001E5435" w:rsidP="00F4331F">
    <w:pPr>
      <w:pStyle w:val="Footer"/>
      <w:tabs>
        <w:tab w:val="clear" w:pos="4320"/>
        <w:tab w:val="clear" w:pos="8640"/>
        <w:tab w:val="center" w:pos="5400"/>
      </w:tabs>
      <w:rPr>
        <w:rFonts w:ascii="Arial" w:hAnsi="Arial" w:cs="Arial"/>
        <w:sz w:val="20"/>
      </w:rPr>
    </w:pPr>
    <w:proofErr w:type="spellStart"/>
    <w:r>
      <w:rPr>
        <w:rFonts w:ascii="Arial" w:hAnsi="Arial" w:cs="Arial"/>
        <w:sz w:val="20"/>
      </w:rPr>
      <w:t>iGMRC</w:t>
    </w:r>
    <w:proofErr w:type="spellEnd"/>
    <w:r>
      <w:rPr>
        <w:rFonts w:ascii="Arial" w:hAnsi="Arial" w:cs="Arial"/>
        <w:sz w:val="20"/>
      </w:rPr>
      <w:t xml:space="preserve"> 2808 RW  01-18</w:t>
    </w:r>
    <w:r>
      <w:rPr>
        <w:rFonts w:ascii="Arial" w:hAnsi="Arial" w:cs="Arial"/>
        <w:sz w:val="20"/>
      </w:rPr>
      <w:tab/>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E64" w14:textId="77777777" w:rsidR="001E5435" w:rsidRPr="00F4331F" w:rsidRDefault="001E5435" w:rsidP="00F4331F">
    <w:pPr>
      <w:pStyle w:val="Footer"/>
      <w:tabs>
        <w:tab w:val="clear" w:pos="4320"/>
        <w:tab w:val="clear" w:pos="8640"/>
        <w:tab w:val="center" w:pos="5400"/>
      </w:tabs>
      <w:rPr>
        <w:rFonts w:ascii="Arial" w:hAnsi="Arial" w:cs="Arial"/>
        <w:sz w:val="20"/>
      </w:rPr>
    </w:pPr>
    <w:r>
      <w:rPr>
        <w:rFonts w:ascii="Arial" w:hAnsi="Arial" w:cs="Arial"/>
        <w:sz w:val="20"/>
      </w:rPr>
      <w:t>GMRC 2808 RW  01-18</w:t>
    </w:r>
    <w:r>
      <w:rPr>
        <w:rFonts w:ascii="Arial" w:hAnsi="Arial" w:cs="Arial"/>
        <w:sz w:val="20"/>
      </w:rPr>
      <w:tab/>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A958" w14:textId="77777777" w:rsidR="001E5435" w:rsidRPr="00F4331F" w:rsidRDefault="001E5435" w:rsidP="00F4331F">
    <w:pPr>
      <w:pStyle w:val="Footer"/>
      <w:tabs>
        <w:tab w:val="clear" w:pos="4320"/>
        <w:tab w:val="clear" w:pos="8640"/>
        <w:tab w:val="center" w:pos="5400"/>
      </w:tabs>
      <w:rPr>
        <w:rFonts w:ascii="Arial" w:hAnsi="Arial" w:cs="Arial"/>
        <w:sz w:val="20"/>
      </w:rPr>
    </w:pPr>
    <w:r>
      <w:rPr>
        <w:rFonts w:ascii="Arial" w:hAnsi="Arial" w:cs="Arial"/>
        <w:sz w:val="20"/>
      </w:rPr>
      <w:t>GMRC 2808 RW  01-18</w:t>
    </w:r>
    <w:r>
      <w:rPr>
        <w:rFonts w:ascii="Arial" w:hAnsi="Arial" w:cs="Arial"/>
        <w:sz w:val="20"/>
      </w:rPr>
      <w:tab/>
      <w:t>iv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05F2" w14:textId="77777777" w:rsidR="001E5435" w:rsidRPr="00940C7C" w:rsidRDefault="001E5435" w:rsidP="001E5435">
    <w:pPr>
      <w:pStyle w:val="Footer"/>
      <w:tabs>
        <w:tab w:val="clear" w:pos="4320"/>
        <w:tab w:val="center" w:pos="5400"/>
      </w:tabs>
      <w:rPr>
        <w:rFonts w:ascii="Arial" w:hAnsi="Arial" w:cs="Arial"/>
        <w:sz w:val="20"/>
        <w:szCs w:val="20"/>
      </w:rPr>
    </w:pPr>
    <w:r w:rsidRPr="00940C7C">
      <w:rPr>
        <w:rFonts w:ascii="Arial" w:hAnsi="Arial" w:cs="Arial"/>
        <w:sz w:val="20"/>
        <w:szCs w:val="20"/>
      </w:rPr>
      <w:t>G</w:t>
    </w:r>
    <w:r>
      <w:rPr>
        <w:rFonts w:ascii="Arial" w:hAnsi="Arial" w:cs="Arial"/>
        <w:sz w:val="20"/>
        <w:szCs w:val="20"/>
      </w:rPr>
      <w:t>MRC 2808 R</w:t>
    </w:r>
    <w:r w:rsidRPr="00940C7C">
      <w:rPr>
        <w:rFonts w:ascii="Arial" w:hAnsi="Arial" w:cs="Arial"/>
        <w:sz w:val="20"/>
        <w:szCs w:val="20"/>
      </w:rPr>
      <w:t>W</w:t>
    </w:r>
    <w:r>
      <w:rPr>
        <w:rFonts w:ascii="Arial" w:hAnsi="Arial" w:cs="Arial"/>
        <w:sz w:val="20"/>
        <w:szCs w:val="20"/>
      </w:rPr>
      <w:t xml:space="preserve">  01-18</w:t>
    </w:r>
    <w:r>
      <w:rPr>
        <w:rFonts w:ascii="Arial" w:hAnsi="Arial" w:cs="Arial"/>
        <w:sz w:val="20"/>
        <w:szCs w:val="20"/>
      </w:rPr>
      <w:tab/>
    </w:r>
    <w:r w:rsidRPr="00DF7D8B">
      <w:rPr>
        <w:rFonts w:ascii="Arial" w:hAnsi="Arial" w:cs="Arial"/>
        <w:sz w:val="20"/>
        <w:szCs w:val="20"/>
      </w:rPr>
      <w:fldChar w:fldCharType="begin"/>
    </w:r>
    <w:r w:rsidRPr="00DF7D8B">
      <w:rPr>
        <w:rFonts w:ascii="Arial" w:hAnsi="Arial" w:cs="Arial"/>
        <w:sz w:val="20"/>
        <w:szCs w:val="20"/>
      </w:rPr>
      <w:instrText xml:space="preserve"> PAGE   \* MERGEFORMAT </w:instrText>
    </w:r>
    <w:r w:rsidRPr="00DF7D8B">
      <w:rPr>
        <w:rFonts w:ascii="Arial" w:hAnsi="Arial" w:cs="Arial"/>
        <w:sz w:val="20"/>
        <w:szCs w:val="20"/>
      </w:rPr>
      <w:fldChar w:fldCharType="separate"/>
    </w:r>
    <w:r w:rsidR="00DB5542">
      <w:rPr>
        <w:rFonts w:ascii="Arial" w:hAnsi="Arial" w:cs="Arial"/>
        <w:noProof/>
        <w:sz w:val="20"/>
        <w:szCs w:val="20"/>
      </w:rPr>
      <w:t>6</w:t>
    </w:r>
    <w:r w:rsidRPr="00DF7D8B">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6AAD" w14:textId="77777777" w:rsidR="001E5435" w:rsidRPr="00940C7C" w:rsidRDefault="001E5435" w:rsidP="001E5435">
    <w:pPr>
      <w:pStyle w:val="Footer"/>
      <w:tabs>
        <w:tab w:val="clear" w:pos="4320"/>
        <w:tab w:val="center" w:pos="5400"/>
      </w:tabs>
      <w:rPr>
        <w:rFonts w:ascii="Arial" w:hAnsi="Arial" w:cs="Arial"/>
        <w:sz w:val="20"/>
        <w:szCs w:val="20"/>
      </w:rPr>
    </w:pPr>
    <w:r w:rsidRPr="00940C7C">
      <w:rPr>
        <w:rFonts w:ascii="Arial" w:hAnsi="Arial" w:cs="Arial"/>
        <w:sz w:val="20"/>
        <w:szCs w:val="20"/>
      </w:rPr>
      <w:t>G</w:t>
    </w:r>
    <w:r>
      <w:rPr>
        <w:rFonts w:ascii="Arial" w:hAnsi="Arial" w:cs="Arial"/>
        <w:sz w:val="20"/>
        <w:szCs w:val="20"/>
      </w:rPr>
      <w:t>MRC 2808 R</w:t>
    </w:r>
    <w:r w:rsidRPr="00940C7C">
      <w:rPr>
        <w:rFonts w:ascii="Arial" w:hAnsi="Arial" w:cs="Arial"/>
        <w:sz w:val="20"/>
        <w:szCs w:val="20"/>
      </w:rPr>
      <w:t>W</w:t>
    </w:r>
    <w:r>
      <w:rPr>
        <w:rFonts w:ascii="Arial" w:hAnsi="Arial" w:cs="Arial"/>
        <w:sz w:val="20"/>
        <w:szCs w:val="20"/>
      </w:rPr>
      <w:t xml:space="preserve">  01-18</w:t>
    </w:r>
    <w:r>
      <w:rPr>
        <w:rFonts w:ascii="Arial" w:hAnsi="Arial" w:cs="Arial"/>
        <w:sz w:val="20"/>
        <w:szCs w:val="20"/>
      </w:rPr>
      <w:tab/>
    </w:r>
    <w:r w:rsidRPr="00DF7D8B">
      <w:rPr>
        <w:rFonts w:ascii="Arial" w:hAnsi="Arial" w:cs="Arial"/>
        <w:sz w:val="20"/>
        <w:szCs w:val="20"/>
      </w:rPr>
      <w:fldChar w:fldCharType="begin"/>
    </w:r>
    <w:r w:rsidRPr="00DF7D8B">
      <w:rPr>
        <w:rFonts w:ascii="Arial" w:hAnsi="Arial" w:cs="Arial"/>
        <w:sz w:val="20"/>
        <w:szCs w:val="20"/>
      </w:rPr>
      <w:instrText xml:space="preserve"> PAGE   \* MERGEFORMAT </w:instrText>
    </w:r>
    <w:r w:rsidRPr="00DF7D8B">
      <w:rPr>
        <w:rFonts w:ascii="Arial" w:hAnsi="Arial" w:cs="Arial"/>
        <w:sz w:val="20"/>
        <w:szCs w:val="20"/>
      </w:rPr>
      <w:fldChar w:fldCharType="separate"/>
    </w:r>
    <w:r w:rsidR="00DB5542">
      <w:rPr>
        <w:rFonts w:ascii="Arial" w:hAnsi="Arial" w:cs="Arial"/>
        <w:noProof/>
        <w:sz w:val="20"/>
        <w:szCs w:val="20"/>
      </w:rPr>
      <w:t>25</w:t>
    </w:r>
    <w:r w:rsidRPr="00DF7D8B">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397B" w14:textId="77777777" w:rsidR="001E5435" w:rsidRPr="00DF7D8B" w:rsidRDefault="001E5435" w:rsidP="001E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293A" w14:textId="77777777" w:rsidR="00831F96" w:rsidRDefault="00831F96" w:rsidP="00F4331F">
      <w:pPr>
        <w:spacing w:before="0" w:after="0"/>
      </w:pPr>
      <w:r>
        <w:separator/>
      </w:r>
    </w:p>
  </w:footnote>
  <w:footnote w:type="continuationSeparator" w:id="0">
    <w:p w14:paraId="6E14CFFA" w14:textId="77777777" w:rsidR="00831F96" w:rsidRDefault="00831F96" w:rsidP="00F433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7106"/>
    <w:multiLevelType w:val="hybridMultilevel"/>
    <w:tmpl w:val="1AF20252"/>
    <w:lvl w:ilvl="0" w:tplc="F90A7A3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919F5"/>
    <w:multiLevelType w:val="hybridMultilevel"/>
    <w:tmpl w:val="1834E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24DB"/>
    <w:multiLevelType w:val="hybridMultilevel"/>
    <w:tmpl w:val="23607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1291"/>
    <w:multiLevelType w:val="hybridMultilevel"/>
    <w:tmpl w:val="BEC62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65FE"/>
    <w:multiLevelType w:val="hybridMultilevel"/>
    <w:tmpl w:val="CF906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E3243"/>
    <w:multiLevelType w:val="hybridMultilevel"/>
    <w:tmpl w:val="C59809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7F05"/>
    <w:multiLevelType w:val="hybridMultilevel"/>
    <w:tmpl w:val="82AC9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0A4A01"/>
    <w:multiLevelType w:val="hybridMultilevel"/>
    <w:tmpl w:val="A784F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67203"/>
    <w:multiLevelType w:val="hybridMultilevel"/>
    <w:tmpl w:val="764A6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77ADF"/>
    <w:multiLevelType w:val="hybridMultilevel"/>
    <w:tmpl w:val="8F424B0A"/>
    <w:lvl w:ilvl="0" w:tplc="33DCFC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D42F6B"/>
    <w:multiLevelType w:val="hybridMultilevel"/>
    <w:tmpl w:val="4C44467A"/>
    <w:lvl w:ilvl="0" w:tplc="1928797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8D5215"/>
    <w:multiLevelType w:val="hybridMultilevel"/>
    <w:tmpl w:val="D7DA4FDC"/>
    <w:lvl w:ilvl="0" w:tplc="4AF063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09B3"/>
    <w:multiLevelType w:val="hybridMultilevel"/>
    <w:tmpl w:val="A3C2E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27685D"/>
    <w:multiLevelType w:val="hybridMultilevel"/>
    <w:tmpl w:val="A784F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2605"/>
    <w:multiLevelType w:val="hybridMultilevel"/>
    <w:tmpl w:val="850A4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111728D"/>
    <w:multiLevelType w:val="hybridMultilevel"/>
    <w:tmpl w:val="A784F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5450C"/>
    <w:multiLevelType w:val="hybridMultilevel"/>
    <w:tmpl w:val="E97CD0D0"/>
    <w:lvl w:ilvl="0" w:tplc="4C4ED59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FC7815"/>
    <w:multiLevelType w:val="hybridMultilevel"/>
    <w:tmpl w:val="A0FA4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67DA1"/>
    <w:multiLevelType w:val="hybridMultilevel"/>
    <w:tmpl w:val="9E8AA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E4DD2"/>
    <w:multiLevelType w:val="hybridMultilevel"/>
    <w:tmpl w:val="A784F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640D0"/>
    <w:multiLevelType w:val="hybridMultilevel"/>
    <w:tmpl w:val="46A0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350"/>
    <w:multiLevelType w:val="hybridMultilevel"/>
    <w:tmpl w:val="297C0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6174A"/>
    <w:multiLevelType w:val="hybridMultilevel"/>
    <w:tmpl w:val="B5EC9D3C"/>
    <w:lvl w:ilvl="0" w:tplc="33DCFC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174DD9"/>
    <w:multiLevelType w:val="hybridMultilevel"/>
    <w:tmpl w:val="7B0E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0008B"/>
    <w:multiLevelType w:val="hybridMultilevel"/>
    <w:tmpl w:val="E552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6A3ED4"/>
    <w:multiLevelType w:val="hybridMultilevel"/>
    <w:tmpl w:val="9DCE8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C43B1"/>
    <w:multiLevelType w:val="hybridMultilevel"/>
    <w:tmpl w:val="3EB877CC"/>
    <w:lvl w:ilvl="0" w:tplc="33DCFCD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6646837">
    <w:abstractNumId w:val="11"/>
  </w:num>
  <w:num w:numId="2" w16cid:durableId="343870888">
    <w:abstractNumId w:val="2"/>
  </w:num>
  <w:num w:numId="3" w16cid:durableId="1604067521">
    <w:abstractNumId w:val="0"/>
  </w:num>
  <w:num w:numId="4" w16cid:durableId="550770397">
    <w:abstractNumId w:val="10"/>
  </w:num>
  <w:num w:numId="5" w16cid:durableId="677660959">
    <w:abstractNumId w:val="16"/>
  </w:num>
  <w:num w:numId="6" w16cid:durableId="359598447">
    <w:abstractNumId w:val="6"/>
  </w:num>
  <w:num w:numId="7" w16cid:durableId="1767996610">
    <w:abstractNumId w:val="5"/>
  </w:num>
  <w:num w:numId="8" w16cid:durableId="446194424">
    <w:abstractNumId w:val="23"/>
  </w:num>
  <w:num w:numId="9" w16cid:durableId="522060200">
    <w:abstractNumId w:val="8"/>
  </w:num>
  <w:num w:numId="10" w16cid:durableId="1624922118">
    <w:abstractNumId w:val="21"/>
  </w:num>
  <w:num w:numId="11" w16cid:durableId="402945024">
    <w:abstractNumId w:val="24"/>
  </w:num>
  <w:num w:numId="12" w16cid:durableId="1369185128">
    <w:abstractNumId w:val="20"/>
  </w:num>
  <w:num w:numId="13" w16cid:durableId="1980988406">
    <w:abstractNumId w:val="1"/>
  </w:num>
  <w:num w:numId="14" w16cid:durableId="1941529139">
    <w:abstractNumId w:val="22"/>
  </w:num>
  <w:num w:numId="15" w16cid:durableId="698315237">
    <w:abstractNumId w:val="26"/>
  </w:num>
  <w:num w:numId="16" w16cid:durableId="1469783040">
    <w:abstractNumId w:val="9"/>
  </w:num>
  <w:num w:numId="17" w16cid:durableId="472451570">
    <w:abstractNumId w:val="17"/>
  </w:num>
  <w:num w:numId="18" w16cid:durableId="853223703">
    <w:abstractNumId w:val="15"/>
  </w:num>
  <w:num w:numId="19" w16cid:durableId="1462991005">
    <w:abstractNumId w:val="13"/>
  </w:num>
  <w:num w:numId="20" w16cid:durableId="104614348">
    <w:abstractNumId w:val="7"/>
  </w:num>
  <w:num w:numId="21" w16cid:durableId="1153327825">
    <w:abstractNumId w:val="19"/>
  </w:num>
  <w:num w:numId="22" w16cid:durableId="847599640">
    <w:abstractNumId w:val="3"/>
  </w:num>
  <w:num w:numId="23" w16cid:durableId="1790657325">
    <w:abstractNumId w:val="12"/>
  </w:num>
  <w:num w:numId="24" w16cid:durableId="811287421">
    <w:abstractNumId w:val="25"/>
  </w:num>
  <w:num w:numId="25" w16cid:durableId="299577318">
    <w:abstractNumId w:val="14"/>
  </w:num>
  <w:num w:numId="26" w16cid:durableId="143009779">
    <w:abstractNumId w:val="18"/>
  </w:num>
  <w:num w:numId="27" w16cid:durableId="154999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CC"/>
    <w:rsid w:val="0000035E"/>
    <w:rsid w:val="0000039B"/>
    <w:rsid w:val="000003F3"/>
    <w:rsid w:val="000005C7"/>
    <w:rsid w:val="00000934"/>
    <w:rsid w:val="00001767"/>
    <w:rsid w:val="00001DB3"/>
    <w:rsid w:val="00001E31"/>
    <w:rsid w:val="00002A34"/>
    <w:rsid w:val="00002A81"/>
    <w:rsid w:val="00002C63"/>
    <w:rsid w:val="00002D74"/>
    <w:rsid w:val="00002F3B"/>
    <w:rsid w:val="00003115"/>
    <w:rsid w:val="000038A2"/>
    <w:rsid w:val="00003DE9"/>
    <w:rsid w:val="0000468F"/>
    <w:rsid w:val="00004966"/>
    <w:rsid w:val="00005703"/>
    <w:rsid w:val="0000582A"/>
    <w:rsid w:val="000061B6"/>
    <w:rsid w:val="000062DC"/>
    <w:rsid w:val="00006313"/>
    <w:rsid w:val="0000734A"/>
    <w:rsid w:val="0000760F"/>
    <w:rsid w:val="00007633"/>
    <w:rsid w:val="00007BAE"/>
    <w:rsid w:val="00007DD6"/>
    <w:rsid w:val="00010935"/>
    <w:rsid w:val="00010E17"/>
    <w:rsid w:val="00010F5E"/>
    <w:rsid w:val="0001108A"/>
    <w:rsid w:val="000112F0"/>
    <w:rsid w:val="00011C43"/>
    <w:rsid w:val="00011C55"/>
    <w:rsid w:val="00011CAC"/>
    <w:rsid w:val="00011D6C"/>
    <w:rsid w:val="00012245"/>
    <w:rsid w:val="00012446"/>
    <w:rsid w:val="000126BE"/>
    <w:rsid w:val="00012DCD"/>
    <w:rsid w:val="00012EB3"/>
    <w:rsid w:val="00013B60"/>
    <w:rsid w:val="00013C75"/>
    <w:rsid w:val="00013E69"/>
    <w:rsid w:val="000141AE"/>
    <w:rsid w:val="000147A0"/>
    <w:rsid w:val="00014C14"/>
    <w:rsid w:val="00014E8A"/>
    <w:rsid w:val="0001525B"/>
    <w:rsid w:val="00015727"/>
    <w:rsid w:val="00015C11"/>
    <w:rsid w:val="00016117"/>
    <w:rsid w:val="00017564"/>
    <w:rsid w:val="00017D31"/>
    <w:rsid w:val="00020024"/>
    <w:rsid w:val="000208A5"/>
    <w:rsid w:val="00021314"/>
    <w:rsid w:val="0002150A"/>
    <w:rsid w:val="0002176A"/>
    <w:rsid w:val="0002190F"/>
    <w:rsid w:val="00021BF1"/>
    <w:rsid w:val="00022EB8"/>
    <w:rsid w:val="00022FAD"/>
    <w:rsid w:val="000230C7"/>
    <w:rsid w:val="000231AD"/>
    <w:rsid w:val="000234A3"/>
    <w:rsid w:val="000237B4"/>
    <w:rsid w:val="00023B18"/>
    <w:rsid w:val="00023E90"/>
    <w:rsid w:val="00023EB9"/>
    <w:rsid w:val="00023EE7"/>
    <w:rsid w:val="00023F90"/>
    <w:rsid w:val="00023FD8"/>
    <w:rsid w:val="00024CA4"/>
    <w:rsid w:val="00024E5F"/>
    <w:rsid w:val="00024E9A"/>
    <w:rsid w:val="000251DD"/>
    <w:rsid w:val="000252A6"/>
    <w:rsid w:val="0002588E"/>
    <w:rsid w:val="00025CA6"/>
    <w:rsid w:val="00025DDF"/>
    <w:rsid w:val="00026411"/>
    <w:rsid w:val="00026570"/>
    <w:rsid w:val="000266A8"/>
    <w:rsid w:val="00026B86"/>
    <w:rsid w:val="00026C6D"/>
    <w:rsid w:val="00026C7A"/>
    <w:rsid w:val="000271E8"/>
    <w:rsid w:val="000278AD"/>
    <w:rsid w:val="00027EE8"/>
    <w:rsid w:val="00030362"/>
    <w:rsid w:val="000306CB"/>
    <w:rsid w:val="00030B95"/>
    <w:rsid w:val="00030FC4"/>
    <w:rsid w:val="000311E5"/>
    <w:rsid w:val="000321DA"/>
    <w:rsid w:val="00032329"/>
    <w:rsid w:val="00032649"/>
    <w:rsid w:val="00032B05"/>
    <w:rsid w:val="000331D9"/>
    <w:rsid w:val="000336CB"/>
    <w:rsid w:val="00033896"/>
    <w:rsid w:val="00033C12"/>
    <w:rsid w:val="00033D82"/>
    <w:rsid w:val="00034674"/>
    <w:rsid w:val="00034FA8"/>
    <w:rsid w:val="00035507"/>
    <w:rsid w:val="0003559C"/>
    <w:rsid w:val="00035E58"/>
    <w:rsid w:val="00035EAE"/>
    <w:rsid w:val="00036062"/>
    <w:rsid w:val="000369F6"/>
    <w:rsid w:val="00036F48"/>
    <w:rsid w:val="00037324"/>
    <w:rsid w:val="00037675"/>
    <w:rsid w:val="000377F4"/>
    <w:rsid w:val="00037ACC"/>
    <w:rsid w:val="00037CA9"/>
    <w:rsid w:val="000405CB"/>
    <w:rsid w:val="0004081E"/>
    <w:rsid w:val="000408D8"/>
    <w:rsid w:val="00040E9F"/>
    <w:rsid w:val="000414A9"/>
    <w:rsid w:val="000415B8"/>
    <w:rsid w:val="0004239F"/>
    <w:rsid w:val="000427CC"/>
    <w:rsid w:val="00042DAA"/>
    <w:rsid w:val="00042E82"/>
    <w:rsid w:val="00043014"/>
    <w:rsid w:val="00043A0D"/>
    <w:rsid w:val="00043D2B"/>
    <w:rsid w:val="00044435"/>
    <w:rsid w:val="00044D93"/>
    <w:rsid w:val="00044E16"/>
    <w:rsid w:val="00044E19"/>
    <w:rsid w:val="00045319"/>
    <w:rsid w:val="000458A1"/>
    <w:rsid w:val="00046149"/>
    <w:rsid w:val="0004635F"/>
    <w:rsid w:val="00046537"/>
    <w:rsid w:val="000465FB"/>
    <w:rsid w:val="00046941"/>
    <w:rsid w:val="00046C02"/>
    <w:rsid w:val="00046FD6"/>
    <w:rsid w:val="000473FB"/>
    <w:rsid w:val="0004740F"/>
    <w:rsid w:val="00050580"/>
    <w:rsid w:val="00050B32"/>
    <w:rsid w:val="00051176"/>
    <w:rsid w:val="00051737"/>
    <w:rsid w:val="0005176E"/>
    <w:rsid w:val="0005183E"/>
    <w:rsid w:val="00051CD0"/>
    <w:rsid w:val="0005287B"/>
    <w:rsid w:val="00053855"/>
    <w:rsid w:val="000539DA"/>
    <w:rsid w:val="00053F47"/>
    <w:rsid w:val="00053FB9"/>
    <w:rsid w:val="0005436A"/>
    <w:rsid w:val="00054ABC"/>
    <w:rsid w:val="00054BE4"/>
    <w:rsid w:val="00055701"/>
    <w:rsid w:val="00055C11"/>
    <w:rsid w:val="00055EBC"/>
    <w:rsid w:val="00056581"/>
    <w:rsid w:val="000566BC"/>
    <w:rsid w:val="00056878"/>
    <w:rsid w:val="00056CD5"/>
    <w:rsid w:val="0005707A"/>
    <w:rsid w:val="0005725B"/>
    <w:rsid w:val="000572FE"/>
    <w:rsid w:val="0005786B"/>
    <w:rsid w:val="00060043"/>
    <w:rsid w:val="000605B9"/>
    <w:rsid w:val="00060AAF"/>
    <w:rsid w:val="00061006"/>
    <w:rsid w:val="00061257"/>
    <w:rsid w:val="00061736"/>
    <w:rsid w:val="00061EAF"/>
    <w:rsid w:val="0006244B"/>
    <w:rsid w:val="0006269F"/>
    <w:rsid w:val="00062721"/>
    <w:rsid w:val="00062B8C"/>
    <w:rsid w:val="000630CC"/>
    <w:rsid w:val="000638D4"/>
    <w:rsid w:val="000638F3"/>
    <w:rsid w:val="00063F1F"/>
    <w:rsid w:val="0006429F"/>
    <w:rsid w:val="00064CCF"/>
    <w:rsid w:val="000650B6"/>
    <w:rsid w:val="00065190"/>
    <w:rsid w:val="0006596C"/>
    <w:rsid w:val="00065F29"/>
    <w:rsid w:val="0006655D"/>
    <w:rsid w:val="000666DD"/>
    <w:rsid w:val="00066A98"/>
    <w:rsid w:val="000670A0"/>
    <w:rsid w:val="000674F8"/>
    <w:rsid w:val="0007000E"/>
    <w:rsid w:val="000701A9"/>
    <w:rsid w:val="00070684"/>
    <w:rsid w:val="0007075F"/>
    <w:rsid w:val="00070AB5"/>
    <w:rsid w:val="00070DB8"/>
    <w:rsid w:val="00070ECC"/>
    <w:rsid w:val="00071464"/>
    <w:rsid w:val="00071708"/>
    <w:rsid w:val="00071B8B"/>
    <w:rsid w:val="00071D0D"/>
    <w:rsid w:val="00072A55"/>
    <w:rsid w:val="00072E1B"/>
    <w:rsid w:val="00072FEA"/>
    <w:rsid w:val="000732C3"/>
    <w:rsid w:val="000733BA"/>
    <w:rsid w:val="000741BB"/>
    <w:rsid w:val="0007539F"/>
    <w:rsid w:val="00075F5B"/>
    <w:rsid w:val="000762A1"/>
    <w:rsid w:val="00076A1E"/>
    <w:rsid w:val="00076E24"/>
    <w:rsid w:val="000771AD"/>
    <w:rsid w:val="00077708"/>
    <w:rsid w:val="00077A00"/>
    <w:rsid w:val="000805BC"/>
    <w:rsid w:val="00080993"/>
    <w:rsid w:val="00080CF1"/>
    <w:rsid w:val="00080D26"/>
    <w:rsid w:val="0008179C"/>
    <w:rsid w:val="00081B05"/>
    <w:rsid w:val="00081C3C"/>
    <w:rsid w:val="00081F47"/>
    <w:rsid w:val="00082B61"/>
    <w:rsid w:val="00083792"/>
    <w:rsid w:val="00083950"/>
    <w:rsid w:val="000844FC"/>
    <w:rsid w:val="00084F2A"/>
    <w:rsid w:val="00085BA6"/>
    <w:rsid w:val="0008697C"/>
    <w:rsid w:val="00087A79"/>
    <w:rsid w:val="000906F1"/>
    <w:rsid w:val="00090999"/>
    <w:rsid w:val="0009133B"/>
    <w:rsid w:val="00092220"/>
    <w:rsid w:val="00092226"/>
    <w:rsid w:val="000923DC"/>
    <w:rsid w:val="000929BA"/>
    <w:rsid w:val="000934EC"/>
    <w:rsid w:val="00093601"/>
    <w:rsid w:val="000942A3"/>
    <w:rsid w:val="0009445B"/>
    <w:rsid w:val="000948FA"/>
    <w:rsid w:val="0009614D"/>
    <w:rsid w:val="00096385"/>
    <w:rsid w:val="0009647D"/>
    <w:rsid w:val="000964AB"/>
    <w:rsid w:val="0009655D"/>
    <w:rsid w:val="000977F2"/>
    <w:rsid w:val="000977F5"/>
    <w:rsid w:val="00097C1F"/>
    <w:rsid w:val="000A0265"/>
    <w:rsid w:val="000A030C"/>
    <w:rsid w:val="000A1845"/>
    <w:rsid w:val="000A2208"/>
    <w:rsid w:val="000A27CF"/>
    <w:rsid w:val="000A2B68"/>
    <w:rsid w:val="000A2BD3"/>
    <w:rsid w:val="000A3857"/>
    <w:rsid w:val="000A3924"/>
    <w:rsid w:val="000A392E"/>
    <w:rsid w:val="000A3F70"/>
    <w:rsid w:val="000A42D1"/>
    <w:rsid w:val="000A45B9"/>
    <w:rsid w:val="000A45F4"/>
    <w:rsid w:val="000A4648"/>
    <w:rsid w:val="000A49DE"/>
    <w:rsid w:val="000A58AF"/>
    <w:rsid w:val="000A58F8"/>
    <w:rsid w:val="000A63BB"/>
    <w:rsid w:val="000A64BA"/>
    <w:rsid w:val="000A6664"/>
    <w:rsid w:val="000A6775"/>
    <w:rsid w:val="000A6C1D"/>
    <w:rsid w:val="000A7790"/>
    <w:rsid w:val="000B003A"/>
    <w:rsid w:val="000B0134"/>
    <w:rsid w:val="000B09CC"/>
    <w:rsid w:val="000B11B7"/>
    <w:rsid w:val="000B2B53"/>
    <w:rsid w:val="000B2D26"/>
    <w:rsid w:val="000B2FA2"/>
    <w:rsid w:val="000B3859"/>
    <w:rsid w:val="000B38B7"/>
    <w:rsid w:val="000B41D5"/>
    <w:rsid w:val="000B42AE"/>
    <w:rsid w:val="000B4322"/>
    <w:rsid w:val="000B43D1"/>
    <w:rsid w:val="000B4523"/>
    <w:rsid w:val="000B45D8"/>
    <w:rsid w:val="000B45E7"/>
    <w:rsid w:val="000B53D4"/>
    <w:rsid w:val="000B5562"/>
    <w:rsid w:val="000B5A61"/>
    <w:rsid w:val="000B5EB3"/>
    <w:rsid w:val="000B617F"/>
    <w:rsid w:val="000B6198"/>
    <w:rsid w:val="000B637F"/>
    <w:rsid w:val="000B6848"/>
    <w:rsid w:val="000B692A"/>
    <w:rsid w:val="000B6DCF"/>
    <w:rsid w:val="000B7021"/>
    <w:rsid w:val="000B7274"/>
    <w:rsid w:val="000B7A44"/>
    <w:rsid w:val="000B7A4F"/>
    <w:rsid w:val="000B7D45"/>
    <w:rsid w:val="000C07D6"/>
    <w:rsid w:val="000C080B"/>
    <w:rsid w:val="000C0BA0"/>
    <w:rsid w:val="000C0C6C"/>
    <w:rsid w:val="000C0D55"/>
    <w:rsid w:val="000C133E"/>
    <w:rsid w:val="000C1598"/>
    <w:rsid w:val="000C19D2"/>
    <w:rsid w:val="000C1C99"/>
    <w:rsid w:val="000C2460"/>
    <w:rsid w:val="000C25CF"/>
    <w:rsid w:val="000C2FD1"/>
    <w:rsid w:val="000C37A6"/>
    <w:rsid w:val="000C3EB0"/>
    <w:rsid w:val="000C4265"/>
    <w:rsid w:val="000C5106"/>
    <w:rsid w:val="000C52A6"/>
    <w:rsid w:val="000C55E2"/>
    <w:rsid w:val="000C5735"/>
    <w:rsid w:val="000C585B"/>
    <w:rsid w:val="000C5D0B"/>
    <w:rsid w:val="000C6953"/>
    <w:rsid w:val="000C6973"/>
    <w:rsid w:val="000C70D9"/>
    <w:rsid w:val="000C721E"/>
    <w:rsid w:val="000C762B"/>
    <w:rsid w:val="000C7B9E"/>
    <w:rsid w:val="000D08E8"/>
    <w:rsid w:val="000D0A95"/>
    <w:rsid w:val="000D0AD5"/>
    <w:rsid w:val="000D1FE6"/>
    <w:rsid w:val="000D24FF"/>
    <w:rsid w:val="000D256E"/>
    <w:rsid w:val="000D37A7"/>
    <w:rsid w:val="000D412B"/>
    <w:rsid w:val="000D4712"/>
    <w:rsid w:val="000D521E"/>
    <w:rsid w:val="000D5292"/>
    <w:rsid w:val="000D5B74"/>
    <w:rsid w:val="000D5FE4"/>
    <w:rsid w:val="000D64CD"/>
    <w:rsid w:val="000D660F"/>
    <w:rsid w:val="000D6E5A"/>
    <w:rsid w:val="000D71A3"/>
    <w:rsid w:val="000D7290"/>
    <w:rsid w:val="000E04BA"/>
    <w:rsid w:val="000E0D78"/>
    <w:rsid w:val="000E213F"/>
    <w:rsid w:val="000E25B2"/>
    <w:rsid w:val="000E2DBA"/>
    <w:rsid w:val="000E2FE1"/>
    <w:rsid w:val="000E339F"/>
    <w:rsid w:val="000E378D"/>
    <w:rsid w:val="000E43C5"/>
    <w:rsid w:val="000E4E44"/>
    <w:rsid w:val="000E4FBB"/>
    <w:rsid w:val="000E54CE"/>
    <w:rsid w:val="000E598E"/>
    <w:rsid w:val="000E5992"/>
    <w:rsid w:val="000E602D"/>
    <w:rsid w:val="000E65D1"/>
    <w:rsid w:val="000E6765"/>
    <w:rsid w:val="000E78BC"/>
    <w:rsid w:val="000E79E2"/>
    <w:rsid w:val="000E7B80"/>
    <w:rsid w:val="000E7BCF"/>
    <w:rsid w:val="000E7DF4"/>
    <w:rsid w:val="000E7F50"/>
    <w:rsid w:val="000F05BA"/>
    <w:rsid w:val="000F091A"/>
    <w:rsid w:val="000F0960"/>
    <w:rsid w:val="000F0980"/>
    <w:rsid w:val="000F098F"/>
    <w:rsid w:val="000F09EF"/>
    <w:rsid w:val="000F0AA9"/>
    <w:rsid w:val="000F168C"/>
    <w:rsid w:val="000F174E"/>
    <w:rsid w:val="000F23A7"/>
    <w:rsid w:val="000F28DA"/>
    <w:rsid w:val="000F2EA3"/>
    <w:rsid w:val="000F3112"/>
    <w:rsid w:val="000F3BB5"/>
    <w:rsid w:val="000F3C76"/>
    <w:rsid w:val="000F59A6"/>
    <w:rsid w:val="000F5C7A"/>
    <w:rsid w:val="000F5FE3"/>
    <w:rsid w:val="000F6201"/>
    <w:rsid w:val="000F6A50"/>
    <w:rsid w:val="000F6DA8"/>
    <w:rsid w:val="000F79F7"/>
    <w:rsid w:val="000F7D65"/>
    <w:rsid w:val="000F7F31"/>
    <w:rsid w:val="00100A18"/>
    <w:rsid w:val="00100BC8"/>
    <w:rsid w:val="00100F1D"/>
    <w:rsid w:val="00101152"/>
    <w:rsid w:val="00101CF9"/>
    <w:rsid w:val="001024D4"/>
    <w:rsid w:val="00102B5E"/>
    <w:rsid w:val="00102CFE"/>
    <w:rsid w:val="001032B6"/>
    <w:rsid w:val="0010356A"/>
    <w:rsid w:val="001038A5"/>
    <w:rsid w:val="001039B3"/>
    <w:rsid w:val="00103E84"/>
    <w:rsid w:val="00106817"/>
    <w:rsid w:val="0010693D"/>
    <w:rsid w:val="00106E9B"/>
    <w:rsid w:val="00107335"/>
    <w:rsid w:val="001074CC"/>
    <w:rsid w:val="00107CD5"/>
    <w:rsid w:val="001102D4"/>
    <w:rsid w:val="001103DD"/>
    <w:rsid w:val="00111284"/>
    <w:rsid w:val="00111790"/>
    <w:rsid w:val="0011179E"/>
    <w:rsid w:val="00111CEC"/>
    <w:rsid w:val="00112968"/>
    <w:rsid w:val="00112E02"/>
    <w:rsid w:val="0011316B"/>
    <w:rsid w:val="001134B2"/>
    <w:rsid w:val="0011381C"/>
    <w:rsid w:val="00113D74"/>
    <w:rsid w:val="00113E7E"/>
    <w:rsid w:val="00113F85"/>
    <w:rsid w:val="0011488F"/>
    <w:rsid w:val="00114BBB"/>
    <w:rsid w:val="00114C1C"/>
    <w:rsid w:val="00115A02"/>
    <w:rsid w:val="00116311"/>
    <w:rsid w:val="001165C7"/>
    <w:rsid w:val="00116B79"/>
    <w:rsid w:val="00116DFF"/>
    <w:rsid w:val="00116F1E"/>
    <w:rsid w:val="001170EC"/>
    <w:rsid w:val="00117AC0"/>
    <w:rsid w:val="00117BA5"/>
    <w:rsid w:val="00117E9B"/>
    <w:rsid w:val="001207C1"/>
    <w:rsid w:val="00120CD0"/>
    <w:rsid w:val="00120FF3"/>
    <w:rsid w:val="00121756"/>
    <w:rsid w:val="00122B71"/>
    <w:rsid w:val="00122EAB"/>
    <w:rsid w:val="00123363"/>
    <w:rsid w:val="001245C6"/>
    <w:rsid w:val="0012470D"/>
    <w:rsid w:val="00124B1B"/>
    <w:rsid w:val="00124FA3"/>
    <w:rsid w:val="001257BA"/>
    <w:rsid w:val="00125A4F"/>
    <w:rsid w:val="00125EA3"/>
    <w:rsid w:val="00126403"/>
    <w:rsid w:val="0012682D"/>
    <w:rsid w:val="00126D85"/>
    <w:rsid w:val="00127671"/>
    <w:rsid w:val="001302F8"/>
    <w:rsid w:val="00130EAB"/>
    <w:rsid w:val="001313ED"/>
    <w:rsid w:val="00131501"/>
    <w:rsid w:val="001317A8"/>
    <w:rsid w:val="00132117"/>
    <w:rsid w:val="001325CE"/>
    <w:rsid w:val="0013299C"/>
    <w:rsid w:val="0013340C"/>
    <w:rsid w:val="0013424D"/>
    <w:rsid w:val="0013489D"/>
    <w:rsid w:val="0013539C"/>
    <w:rsid w:val="001354DA"/>
    <w:rsid w:val="00136122"/>
    <w:rsid w:val="0013668B"/>
    <w:rsid w:val="00136A7F"/>
    <w:rsid w:val="00136ABE"/>
    <w:rsid w:val="00136CDB"/>
    <w:rsid w:val="00137361"/>
    <w:rsid w:val="0013796D"/>
    <w:rsid w:val="00137FAF"/>
    <w:rsid w:val="00141A42"/>
    <w:rsid w:val="00141C2B"/>
    <w:rsid w:val="00141E29"/>
    <w:rsid w:val="0014207D"/>
    <w:rsid w:val="001421F0"/>
    <w:rsid w:val="001423AB"/>
    <w:rsid w:val="0014263F"/>
    <w:rsid w:val="001426BF"/>
    <w:rsid w:val="00142FA4"/>
    <w:rsid w:val="00143B0A"/>
    <w:rsid w:val="00143D58"/>
    <w:rsid w:val="001440AB"/>
    <w:rsid w:val="00144219"/>
    <w:rsid w:val="00144E99"/>
    <w:rsid w:val="001455FC"/>
    <w:rsid w:val="00145B3A"/>
    <w:rsid w:val="00146580"/>
    <w:rsid w:val="0014667C"/>
    <w:rsid w:val="0014680E"/>
    <w:rsid w:val="00146968"/>
    <w:rsid w:val="00146BFF"/>
    <w:rsid w:val="00146CC5"/>
    <w:rsid w:val="001471CC"/>
    <w:rsid w:val="001475C7"/>
    <w:rsid w:val="001478CF"/>
    <w:rsid w:val="00147940"/>
    <w:rsid w:val="001502D5"/>
    <w:rsid w:val="0015078E"/>
    <w:rsid w:val="0015079F"/>
    <w:rsid w:val="00150C7B"/>
    <w:rsid w:val="00150E97"/>
    <w:rsid w:val="001514DF"/>
    <w:rsid w:val="00151D6A"/>
    <w:rsid w:val="0015223B"/>
    <w:rsid w:val="00152AA9"/>
    <w:rsid w:val="00152E63"/>
    <w:rsid w:val="00153321"/>
    <w:rsid w:val="001533B7"/>
    <w:rsid w:val="001539B2"/>
    <w:rsid w:val="00154EFD"/>
    <w:rsid w:val="001558BA"/>
    <w:rsid w:val="00155BB8"/>
    <w:rsid w:val="00155D80"/>
    <w:rsid w:val="00156920"/>
    <w:rsid w:val="00156DAC"/>
    <w:rsid w:val="00157776"/>
    <w:rsid w:val="00157D5D"/>
    <w:rsid w:val="001601CC"/>
    <w:rsid w:val="001604DE"/>
    <w:rsid w:val="0016163E"/>
    <w:rsid w:val="00161F82"/>
    <w:rsid w:val="0016288D"/>
    <w:rsid w:val="00162BBB"/>
    <w:rsid w:val="00162D3F"/>
    <w:rsid w:val="0016346C"/>
    <w:rsid w:val="00163563"/>
    <w:rsid w:val="0016359D"/>
    <w:rsid w:val="00163689"/>
    <w:rsid w:val="00164CCC"/>
    <w:rsid w:val="00165A7D"/>
    <w:rsid w:val="00165B39"/>
    <w:rsid w:val="00165BB6"/>
    <w:rsid w:val="00165C53"/>
    <w:rsid w:val="001661BA"/>
    <w:rsid w:val="00166AF4"/>
    <w:rsid w:val="00167491"/>
    <w:rsid w:val="0016752B"/>
    <w:rsid w:val="0016758C"/>
    <w:rsid w:val="00167F8E"/>
    <w:rsid w:val="00170304"/>
    <w:rsid w:val="001704A1"/>
    <w:rsid w:val="0017062F"/>
    <w:rsid w:val="00170E1A"/>
    <w:rsid w:val="00170E97"/>
    <w:rsid w:val="00171614"/>
    <w:rsid w:val="00171D17"/>
    <w:rsid w:val="0017221D"/>
    <w:rsid w:val="00172F78"/>
    <w:rsid w:val="001738AB"/>
    <w:rsid w:val="001745C4"/>
    <w:rsid w:val="00174639"/>
    <w:rsid w:val="001753EA"/>
    <w:rsid w:val="00175C15"/>
    <w:rsid w:val="00175C91"/>
    <w:rsid w:val="00175E12"/>
    <w:rsid w:val="00175F3C"/>
    <w:rsid w:val="0017600C"/>
    <w:rsid w:val="001763AE"/>
    <w:rsid w:val="00176402"/>
    <w:rsid w:val="001767AF"/>
    <w:rsid w:val="00176B79"/>
    <w:rsid w:val="00176CA6"/>
    <w:rsid w:val="00177986"/>
    <w:rsid w:val="001803D1"/>
    <w:rsid w:val="001805D0"/>
    <w:rsid w:val="00180697"/>
    <w:rsid w:val="001808E3"/>
    <w:rsid w:val="00180C27"/>
    <w:rsid w:val="001815A2"/>
    <w:rsid w:val="00181924"/>
    <w:rsid w:val="00182373"/>
    <w:rsid w:val="00182402"/>
    <w:rsid w:val="0018268B"/>
    <w:rsid w:val="0018321A"/>
    <w:rsid w:val="00183E28"/>
    <w:rsid w:val="0018411F"/>
    <w:rsid w:val="001842CD"/>
    <w:rsid w:val="00184BAE"/>
    <w:rsid w:val="00184CA4"/>
    <w:rsid w:val="001855AD"/>
    <w:rsid w:val="00186744"/>
    <w:rsid w:val="00186A15"/>
    <w:rsid w:val="00186CA0"/>
    <w:rsid w:val="00186CCC"/>
    <w:rsid w:val="00186D86"/>
    <w:rsid w:val="001872D9"/>
    <w:rsid w:val="0018751F"/>
    <w:rsid w:val="00187BA4"/>
    <w:rsid w:val="00190011"/>
    <w:rsid w:val="00190199"/>
    <w:rsid w:val="00190453"/>
    <w:rsid w:val="0019087A"/>
    <w:rsid w:val="00190B2F"/>
    <w:rsid w:val="00190BB9"/>
    <w:rsid w:val="0019180B"/>
    <w:rsid w:val="001921BE"/>
    <w:rsid w:val="001922E9"/>
    <w:rsid w:val="00192370"/>
    <w:rsid w:val="001932FC"/>
    <w:rsid w:val="00193937"/>
    <w:rsid w:val="00193ED8"/>
    <w:rsid w:val="00193FF8"/>
    <w:rsid w:val="001940E1"/>
    <w:rsid w:val="00195064"/>
    <w:rsid w:val="0019585D"/>
    <w:rsid w:val="0019592A"/>
    <w:rsid w:val="0019603B"/>
    <w:rsid w:val="0019654B"/>
    <w:rsid w:val="00196A56"/>
    <w:rsid w:val="0019706D"/>
    <w:rsid w:val="00197387"/>
    <w:rsid w:val="00197ADC"/>
    <w:rsid w:val="00197BCC"/>
    <w:rsid w:val="001A0762"/>
    <w:rsid w:val="001A0A5F"/>
    <w:rsid w:val="001A0E8B"/>
    <w:rsid w:val="001A1054"/>
    <w:rsid w:val="001A1615"/>
    <w:rsid w:val="001A1739"/>
    <w:rsid w:val="001A1E76"/>
    <w:rsid w:val="001A1E9A"/>
    <w:rsid w:val="001A1EFC"/>
    <w:rsid w:val="001A30C1"/>
    <w:rsid w:val="001A4432"/>
    <w:rsid w:val="001A4A60"/>
    <w:rsid w:val="001A4DC4"/>
    <w:rsid w:val="001A4E05"/>
    <w:rsid w:val="001A5371"/>
    <w:rsid w:val="001A64D4"/>
    <w:rsid w:val="001A663C"/>
    <w:rsid w:val="001A6B2E"/>
    <w:rsid w:val="001A7135"/>
    <w:rsid w:val="001A7572"/>
    <w:rsid w:val="001A76BB"/>
    <w:rsid w:val="001A7C38"/>
    <w:rsid w:val="001A7D28"/>
    <w:rsid w:val="001A7F28"/>
    <w:rsid w:val="001A7F7B"/>
    <w:rsid w:val="001B0119"/>
    <w:rsid w:val="001B027E"/>
    <w:rsid w:val="001B0583"/>
    <w:rsid w:val="001B0F1A"/>
    <w:rsid w:val="001B1191"/>
    <w:rsid w:val="001B1467"/>
    <w:rsid w:val="001B1F48"/>
    <w:rsid w:val="001B2FEC"/>
    <w:rsid w:val="001B319B"/>
    <w:rsid w:val="001B31D9"/>
    <w:rsid w:val="001B36B6"/>
    <w:rsid w:val="001B3A4C"/>
    <w:rsid w:val="001B3FCA"/>
    <w:rsid w:val="001B421A"/>
    <w:rsid w:val="001B4855"/>
    <w:rsid w:val="001B4A62"/>
    <w:rsid w:val="001B549A"/>
    <w:rsid w:val="001B579E"/>
    <w:rsid w:val="001B57CB"/>
    <w:rsid w:val="001B5DBB"/>
    <w:rsid w:val="001B5F1D"/>
    <w:rsid w:val="001B5FFE"/>
    <w:rsid w:val="001B60AA"/>
    <w:rsid w:val="001B6339"/>
    <w:rsid w:val="001B651D"/>
    <w:rsid w:val="001B66E3"/>
    <w:rsid w:val="001B6A23"/>
    <w:rsid w:val="001B6E3C"/>
    <w:rsid w:val="001B708C"/>
    <w:rsid w:val="001B7334"/>
    <w:rsid w:val="001B75BC"/>
    <w:rsid w:val="001B78E2"/>
    <w:rsid w:val="001B7939"/>
    <w:rsid w:val="001B7F6C"/>
    <w:rsid w:val="001C016E"/>
    <w:rsid w:val="001C0D2E"/>
    <w:rsid w:val="001C0D32"/>
    <w:rsid w:val="001C176C"/>
    <w:rsid w:val="001C1B33"/>
    <w:rsid w:val="001C2321"/>
    <w:rsid w:val="001C2D66"/>
    <w:rsid w:val="001C323E"/>
    <w:rsid w:val="001C3724"/>
    <w:rsid w:val="001C40D8"/>
    <w:rsid w:val="001C4576"/>
    <w:rsid w:val="001C4701"/>
    <w:rsid w:val="001C4D3A"/>
    <w:rsid w:val="001C54FF"/>
    <w:rsid w:val="001C6211"/>
    <w:rsid w:val="001C73A6"/>
    <w:rsid w:val="001C750A"/>
    <w:rsid w:val="001C750E"/>
    <w:rsid w:val="001C7C3B"/>
    <w:rsid w:val="001D0917"/>
    <w:rsid w:val="001D14DA"/>
    <w:rsid w:val="001D1C92"/>
    <w:rsid w:val="001D1CC4"/>
    <w:rsid w:val="001D2753"/>
    <w:rsid w:val="001D2C27"/>
    <w:rsid w:val="001D312F"/>
    <w:rsid w:val="001D3472"/>
    <w:rsid w:val="001D3EC8"/>
    <w:rsid w:val="001D43F7"/>
    <w:rsid w:val="001D4410"/>
    <w:rsid w:val="001D487B"/>
    <w:rsid w:val="001D4881"/>
    <w:rsid w:val="001D4CC9"/>
    <w:rsid w:val="001D5A77"/>
    <w:rsid w:val="001D5AD3"/>
    <w:rsid w:val="001D6165"/>
    <w:rsid w:val="001D6A2E"/>
    <w:rsid w:val="001D70DC"/>
    <w:rsid w:val="001D71D8"/>
    <w:rsid w:val="001D7C3E"/>
    <w:rsid w:val="001E0489"/>
    <w:rsid w:val="001E2574"/>
    <w:rsid w:val="001E28EA"/>
    <w:rsid w:val="001E2ED4"/>
    <w:rsid w:val="001E38E2"/>
    <w:rsid w:val="001E3F24"/>
    <w:rsid w:val="001E4825"/>
    <w:rsid w:val="001E49DF"/>
    <w:rsid w:val="001E4EE6"/>
    <w:rsid w:val="001E4FF1"/>
    <w:rsid w:val="001E540C"/>
    <w:rsid w:val="001E5435"/>
    <w:rsid w:val="001E552E"/>
    <w:rsid w:val="001E5905"/>
    <w:rsid w:val="001E5954"/>
    <w:rsid w:val="001E5D91"/>
    <w:rsid w:val="001E5E88"/>
    <w:rsid w:val="001E64A0"/>
    <w:rsid w:val="001E6684"/>
    <w:rsid w:val="001E7266"/>
    <w:rsid w:val="001E7FAC"/>
    <w:rsid w:val="001E7FB7"/>
    <w:rsid w:val="001E7FD6"/>
    <w:rsid w:val="001F02B1"/>
    <w:rsid w:val="001F13D4"/>
    <w:rsid w:val="001F1747"/>
    <w:rsid w:val="001F1B8F"/>
    <w:rsid w:val="001F1D30"/>
    <w:rsid w:val="001F2351"/>
    <w:rsid w:val="001F2E6D"/>
    <w:rsid w:val="001F2F0B"/>
    <w:rsid w:val="001F3768"/>
    <w:rsid w:val="001F381E"/>
    <w:rsid w:val="001F3893"/>
    <w:rsid w:val="001F3E8F"/>
    <w:rsid w:val="001F4B23"/>
    <w:rsid w:val="001F5067"/>
    <w:rsid w:val="001F57B3"/>
    <w:rsid w:val="001F5873"/>
    <w:rsid w:val="001F5F9B"/>
    <w:rsid w:val="001F71D7"/>
    <w:rsid w:val="001F7200"/>
    <w:rsid w:val="001F7824"/>
    <w:rsid w:val="001F79B9"/>
    <w:rsid w:val="001F7C56"/>
    <w:rsid w:val="001F7FB2"/>
    <w:rsid w:val="0020062E"/>
    <w:rsid w:val="00200D58"/>
    <w:rsid w:val="00200DF3"/>
    <w:rsid w:val="0020136D"/>
    <w:rsid w:val="002016CA"/>
    <w:rsid w:val="00201F99"/>
    <w:rsid w:val="0020204C"/>
    <w:rsid w:val="00202359"/>
    <w:rsid w:val="002023DF"/>
    <w:rsid w:val="00202737"/>
    <w:rsid w:val="00202742"/>
    <w:rsid w:val="00202C3B"/>
    <w:rsid w:val="00202FE9"/>
    <w:rsid w:val="00203F47"/>
    <w:rsid w:val="002041DE"/>
    <w:rsid w:val="002042E0"/>
    <w:rsid w:val="00204437"/>
    <w:rsid w:val="002046D5"/>
    <w:rsid w:val="0020484E"/>
    <w:rsid w:val="00204CA7"/>
    <w:rsid w:val="002055E6"/>
    <w:rsid w:val="00205857"/>
    <w:rsid w:val="00205A49"/>
    <w:rsid w:val="00205CCB"/>
    <w:rsid w:val="00206186"/>
    <w:rsid w:val="002063D2"/>
    <w:rsid w:val="00206576"/>
    <w:rsid w:val="00206666"/>
    <w:rsid w:val="00206C35"/>
    <w:rsid w:val="00206D36"/>
    <w:rsid w:val="00206E36"/>
    <w:rsid w:val="00207091"/>
    <w:rsid w:val="002072B2"/>
    <w:rsid w:val="00207D78"/>
    <w:rsid w:val="00207E0F"/>
    <w:rsid w:val="00207F5C"/>
    <w:rsid w:val="00210D1C"/>
    <w:rsid w:val="00211A46"/>
    <w:rsid w:val="00211D60"/>
    <w:rsid w:val="00212897"/>
    <w:rsid w:val="00213870"/>
    <w:rsid w:val="00213A7A"/>
    <w:rsid w:val="00213B15"/>
    <w:rsid w:val="00214117"/>
    <w:rsid w:val="00214633"/>
    <w:rsid w:val="00214BEC"/>
    <w:rsid w:val="00216BC2"/>
    <w:rsid w:val="00217B0D"/>
    <w:rsid w:val="00217B31"/>
    <w:rsid w:val="00217B33"/>
    <w:rsid w:val="00217C6A"/>
    <w:rsid w:val="00217F25"/>
    <w:rsid w:val="002200C8"/>
    <w:rsid w:val="002202A1"/>
    <w:rsid w:val="002202E1"/>
    <w:rsid w:val="0022051F"/>
    <w:rsid w:val="00220760"/>
    <w:rsid w:val="00220893"/>
    <w:rsid w:val="00220D17"/>
    <w:rsid w:val="00221689"/>
    <w:rsid w:val="0022199A"/>
    <w:rsid w:val="00222186"/>
    <w:rsid w:val="00222314"/>
    <w:rsid w:val="002224FB"/>
    <w:rsid w:val="00222ED5"/>
    <w:rsid w:val="0022311F"/>
    <w:rsid w:val="002231C7"/>
    <w:rsid w:val="002236D4"/>
    <w:rsid w:val="00223838"/>
    <w:rsid w:val="00224037"/>
    <w:rsid w:val="0022418C"/>
    <w:rsid w:val="002246CB"/>
    <w:rsid w:val="00224B95"/>
    <w:rsid w:val="00225EEC"/>
    <w:rsid w:val="00226282"/>
    <w:rsid w:val="002263E8"/>
    <w:rsid w:val="002266D2"/>
    <w:rsid w:val="002268BF"/>
    <w:rsid w:val="002269CE"/>
    <w:rsid w:val="00226A91"/>
    <w:rsid w:val="00226AC2"/>
    <w:rsid w:val="00226BA1"/>
    <w:rsid w:val="00226E02"/>
    <w:rsid w:val="00227198"/>
    <w:rsid w:val="00230044"/>
    <w:rsid w:val="00230279"/>
    <w:rsid w:val="0023081D"/>
    <w:rsid w:val="00231247"/>
    <w:rsid w:val="0023128B"/>
    <w:rsid w:val="002312C4"/>
    <w:rsid w:val="00231444"/>
    <w:rsid w:val="0023184F"/>
    <w:rsid w:val="00232709"/>
    <w:rsid w:val="00232894"/>
    <w:rsid w:val="00233772"/>
    <w:rsid w:val="00233A53"/>
    <w:rsid w:val="00234A15"/>
    <w:rsid w:val="002360CD"/>
    <w:rsid w:val="0023649E"/>
    <w:rsid w:val="002365E2"/>
    <w:rsid w:val="002368AA"/>
    <w:rsid w:val="002368C3"/>
    <w:rsid w:val="00236B42"/>
    <w:rsid w:val="0023722E"/>
    <w:rsid w:val="00237FDB"/>
    <w:rsid w:val="00240321"/>
    <w:rsid w:val="00240540"/>
    <w:rsid w:val="00240886"/>
    <w:rsid w:val="002408BE"/>
    <w:rsid w:val="00240B3A"/>
    <w:rsid w:val="00240EA9"/>
    <w:rsid w:val="00241034"/>
    <w:rsid w:val="002411E1"/>
    <w:rsid w:val="00241A84"/>
    <w:rsid w:val="002423FF"/>
    <w:rsid w:val="0024243B"/>
    <w:rsid w:val="00242A7F"/>
    <w:rsid w:val="00242D91"/>
    <w:rsid w:val="00243287"/>
    <w:rsid w:val="002432FA"/>
    <w:rsid w:val="00243B15"/>
    <w:rsid w:val="0024474F"/>
    <w:rsid w:val="00244C5B"/>
    <w:rsid w:val="00245BFD"/>
    <w:rsid w:val="002460F5"/>
    <w:rsid w:val="00246179"/>
    <w:rsid w:val="00246341"/>
    <w:rsid w:val="0024644E"/>
    <w:rsid w:val="00246C5D"/>
    <w:rsid w:val="00246E10"/>
    <w:rsid w:val="00246F79"/>
    <w:rsid w:val="00247246"/>
    <w:rsid w:val="0024771F"/>
    <w:rsid w:val="00247762"/>
    <w:rsid w:val="00251589"/>
    <w:rsid w:val="00251894"/>
    <w:rsid w:val="00251C95"/>
    <w:rsid w:val="00252203"/>
    <w:rsid w:val="002524D1"/>
    <w:rsid w:val="00252EDC"/>
    <w:rsid w:val="00253128"/>
    <w:rsid w:val="002533DB"/>
    <w:rsid w:val="00253714"/>
    <w:rsid w:val="00253849"/>
    <w:rsid w:val="00253E0B"/>
    <w:rsid w:val="00254147"/>
    <w:rsid w:val="002543FD"/>
    <w:rsid w:val="002546E1"/>
    <w:rsid w:val="002550DE"/>
    <w:rsid w:val="002553A7"/>
    <w:rsid w:val="00255B56"/>
    <w:rsid w:val="00256A02"/>
    <w:rsid w:val="002579F8"/>
    <w:rsid w:val="00257B4A"/>
    <w:rsid w:val="00257E71"/>
    <w:rsid w:val="002603D2"/>
    <w:rsid w:val="0026057C"/>
    <w:rsid w:val="0026061D"/>
    <w:rsid w:val="0026070C"/>
    <w:rsid w:val="00261C83"/>
    <w:rsid w:val="00261F49"/>
    <w:rsid w:val="0026201E"/>
    <w:rsid w:val="002622BA"/>
    <w:rsid w:val="002622F4"/>
    <w:rsid w:val="00262511"/>
    <w:rsid w:val="00262783"/>
    <w:rsid w:val="00262AFE"/>
    <w:rsid w:val="002633CA"/>
    <w:rsid w:val="002638FC"/>
    <w:rsid w:val="00263CF5"/>
    <w:rsid w:val="00265351"/>
    <w:rsid w:val="00265799"/>
    <w:rsid w:val="00266595"/>
    <w:rsid w:val="002668EC"/>
    <w:rsid w:val="00266B0B"/>
    <w:rsid w:val="00267CB7"/>
    <w:rsid w:val="002707D9"/>
    <w:rsid w:val="00272067"/>
    <w:rsid w:val="0027218D"/>
    <w:rsid w:val="002721F0"/>
    <w:rsid w:val="00272283"/>
    <w:rsid w:val="00272560"/>
    <w:rsid w:val="002729DA"/>
    <w:rsid w:val="002746AA"/>
    <w:rsid w:val="002746E7"/>
    <w:rsid w:val="00274A79"/>
    <w:rsid w:val="00274A83"/>
    <w:rsid w:val="0027630F"/>
    <w:rsid w:val="00276541"/>
    <w:rsid w:val="002765C6"/>
    <w:rsid w:val="00276681"/>
    <w:rsid w:val="002772A3"/>
    <w:rsid w:val="0027735A"/>
    <w:rsid w:val="00277B63"/>
    <w:rsid w:val="00277D50"/>
    <w:rsid w:val="00277FD0"/>
    <w:rsid w:val="00280947"/>
    <w:rsid w:val="002810EA"/>
    <w:rsid w:val="00281642"/>
    <w:rsid w:val="00281BCD"/>
    <w:rsid w:val="00281F60"/>
    <w:rsid w:val="00282661"/>
    <w:rsid w:val="00282785"/>
    <w:rsid w:val="00282CB2"/>
    <w:rsid w:val="00283387"/>
    <w:rsid w:val="00283622"/>
    <w:rsid w:val="002846FE"/>
    <w:rsid w:val="002849AD"/>
    <w:rsid w:val="00284A7E"/>
    <w:rsid w:val="0028528D"/>
    <w:rsid w:val="002856EE"/>
    <w:rsid w:val="0028572F"/>
    <w:rsid w:val="00286012"/>
    <w:rsid w:val="00286248"/>
    <w:rsid w:val="00286474"/>
    <w:rsid w:val="0028666B"/>
    <w:rsid w:val="00286D55"/>
    <w:rsid w:val="00286EE5"/>
    <w:rsid w:val="00286F25"/>
    <w:rsid w:val="00287040"/>
    <w:rsid w:val="0028717F"/>
    <w:rsid w:val="00287242"/>
    <w:rsid w:val="0028743F"/>
    <w:rsid w:val="002876CA"/>
    <w:rsid w:val="0029088E"/>
    <w:rsid w:val="00290A51"/>
    <w:rsid w:val="00290B65"/>
    <w:rsid w:val="00291F3A"/>
    <w:rsid w:val="002922EA"/>
    <w:rsid w:val="002929B3"/>
    <w:rsid w:val="00292F49"/>
    <w:rsid w:val="0029308D"/>
    <w:rsid w:val="0029349F"/>
    <w:rsid w:val="002937B7"/>
    <w:rsid w:val="00293863"/>
    <w:rsid w:val="00293D76"/>
    <w:rsid w:val="0029430E"/>
    <w:rsid w:val="002945C6"/>
    <w:rsid w:val="0029486A"/>
    <w:rsid w:val="002949E9"/>
    <w:rsid w:val="00295207"/>
    <w:rsid w:val="002960BA"/>
    <w:rsid w:val="002965D6"/>
    <w:rsid w:val="002965DC"/>
    <w:rsid w:val="002966D1"/>
    <w:rsid w:val="0029696C"/>
    <w:rsid w:val="00296D01"/>
    <w:rsid w:val="00297B2D"/>
    <w:rsid w:val="00297F90"/>
    <w:rsid w:val="002A0239"/>
    <w:rsid w:val="002A0636"/>
    <w:rsid w:val="002A06D5"/>
    <w:rsid w:val="002A079E"/>
    <w:rsid w:val="002A0917"/>
    <w:rsid w:val="002A11E3"/>
    <w:rsid w:val="002A163F"/>
    <w:rsid w:val="002A1792"/>
    <w:rsid w:val="002A1FF2"/>
    <w:rsid w:val="002A2358"/>
    <w:rsid w:val="002A2452"/>
    <w:rsid w:val="002A2F67"/>
    <w:rsid w:val="002A306C"/>
    <w:rsid w:val="002A3420"/>
    <w:rsid w:val="002A356D"/>
    <w:rsid w:val="002A36A6"/>
    <w:rsid w:val="002A36C6"/>
    <w:rsid w:val="002A3718"/>
    <w:rsid w:val="002A3F1B"/>
    <w:rsid w:val="002A405F"/>
    <w:rsid w:val="002A4130"/>
    <w:rsid w:val="002A437A"/>
    <w:rsid w:val="002A52FF"/>
    <w:rsid w:val="002A54CA"/>
    <w:rsid w:val="002A6044"/>
    <w:rsid w:val="002A6B41"/>
    <w:rsid w:val="002A7129"/>
    <w:rsid w:val="002A744B"/>
    <w:rsid w:val="002A76FA"/>
    <w:rsid w:val="002B0154"/>
    <w:rsid w:val="002B1311"/>
    <w:rsid w:val="002B1AC0"/>
    <w:rsid w:val="002B1F8B"/>
    <w:rsid w:val="002B22BA"/>
    <w:rsid w:val="002B2404"/>
    <w:rsid w:val="002B2888"/>
    <w:rsid w:val="002B33CB"/>
    <w:rsid w:val="002B35F6"/>
    <w:rsid w:val="002B36A2"/>
    <w:rsid w:val="002B3765"/>
    <w:rsid w:val="002B390F"/>
    <w:rsid w:val="002B3CC7"/>
    <w:rsid w:val="002B4134"/>
    <w:rsid w:val="002B43E4"/>
    <w:rsid w:val="002B457E"/>
    <w:rsid w:val="002B46FC"/>
    <w:rsid w:val="002B4A9C"/>
    <w:rsid w:val="002B547B"/>
    <w:rsid w:val="002B56DB"/>
    <w:rsid w:val="002B5A14"/>
    <w:rsid w:val="002B5F00"/>
    <w:rsid w:val="002B6012"/>
    <w:rsid w:val="002B604F"/>
    <w:rsid w:val="002B6327"/>
    <w:rsid w:val="002B737D"/>
    <w:rsid w:val="002B7809"/>
    <w:rsid w:val="002B7E53"/>
    <w:rsid w:val="002C05A4"/>
    <w:rsid w:val="002C076F"/>
    <w:rsid w:val="002C080D"/>
    <w:rsid w:val="002C2B6E"/>
    <w:rsid w:val="002C2BAD"/>
    <w:rsid w:val="002C32D7"/>
    <w:rsid w:val="002C3914"/>
    <w:rsid w:val="002C3E76"/>
    <w:rsid w:val="002C432E"/>
    <w:rsid w:val="002C4B51"/>
    <w:rsid w:val="002C4F5E"/>
    <w:rsid w:val="002C634C"/>
    <w:rsid w:val="002C64D5"/>
    <w:rsid w:val="002C6841"/>
    <w:rsid w:val="002C6C10"/>
    <w:rsid w:val="002C6D49"/>
    <w:rsid w:val="002C72FE"/>
    <w:rsid w:val="002C7306"/>
    <w:rsid w:val="002D0048"/>
    <w:rsid w:val="002D00E3"/>
    <w:rsid w:val="002D03F7"/>
    <w:rsid w:val="002D0682"/>
    <w:rsid w:val="002D07E3"/>
    <w:rsid w:val="002D0AFA"/>
    <w:rsid w:val="002D0DEA"/>
    <w:rsid w:val="002D0ECF"/>
    <w:rsid w:val="002D1028"/>
    <w:rsid w:val="002D106A"/>
    <w:rsid w:val="002D10E8"/>
    <w:rsid w:val="002D1636"/>
    <w:rsid w:val="002D1E55"/>
    <w:rsid w:val="002D29D3"/>
    <w:rsid w:val="002D2ED4"/>
    <w:rsid w:val="002D34F9"/>
    <w:rsid w:val="002D35D6"/>
    <w:rsid w:val="002D37AD"/>
    <w:rsid w:val="002D3B9E"/>
    <w:rsid w:val="002D3FF4"/>
    <w:rsid w:val="002D4125"/>
    <w:rsid w:val="002D4181"/>
    <w:rsid w:val="002D440C"/>
    <w:rsid w:val="002D4F8A"/>
    <w:rsid w:val="002D5CB7"/>
    <w:rsid w:val="002D614E"/>
    <w:rsid w:val="002D6357"/>
    <w:rsid w:val="002D6937"/>
    <w:rsid w:val="002D7008"/>
    <w:rsid w:val="002D77AF"/>
    <w:rsid w:val="002E085A"/>
    <w:rsid w:val="002E0A0E"/>
    <w:rsid w:val="002E0EBE"/>
    <w:rsid w:val="002E0F47"/>
    <w:rsid w:val="002E1125"/>
    <w:rsid w:val="002E16CA"/>
    <w:rsid w:val="002E22EE"/>
    <w:rsid w:val="002E269B"/>
    <w:rsid w:val="002E2D39"/>
    <w:rsid w:val="002E32C6"/>
    <w:rsid w:val="002E34E2"/>
    <w:rsid w:val="002E3901"/>
    <w:rsid w:val="002E3A2A"/>
    <w:rsid w:val="002E3ADB"/>
    <w:rsid w:val="002E4B0D"/>
    <w:rsid w:val="002E5433"/>
    <w:rsid w:val="002E57FC"/>
    <w:rsid w:val="002E760E"/>
    <w:rsid w:val="002E783A"/>
    <w:rsid w:val="002E7C39"/>
    <w:rsid w:val="002E7F5E"/>
    <w:rsid w:val="002F0273"/>
    <w:rsid w:val="002F03C2"/>
    <w:rsid w:val="002F03E9"/>
    <w:rsid w:val="002F049F"/>
    <w:rsid w:val="002F073A"/>
    <w:rsid w:val="002F0DCC"/>
    <w:rsid w:val="002F0F45"/>
    <w:rsid w:val="002F1036"/>
    <w:rsid w:val="002F1B0C"/>
    <w:rsid w:val="002F2083"/>
    <w:rsid w:val="002F213B"/>
    <w:rsid w:val="002F28E3"/>
    <w:rsid w:val="002F2B64"/>
    <w:rsid w:val="002F2BE5"/>
    <w:rsid w:val="002F2CA1"/>
    <w:rsid w:val="002F3675"/>
    <w:rsid w:val="002F37C3"/>
    <w:rsid w:val="002F3AC0"/>
    <w:rsid w:val="002F464C"/>
    <w:rsid w:val="002F4694"/>
    <w:rsid w:val="002F4AD9"/>
    <w:rsid w:val="002F5628"/>
    <w:rsid w:val="002F6615"/>
    <w:rsid w:val="002F6E5D"/>
    <w:rsid w:val="002F6F6F"/>
    <w:rsid w:val="0030003B"/>
    <w:rsid w:val="003003E3"/>
    <w:rsid w:val="0030048B"/>
    <w:rsid w:val="00300CAC"/>
    <w:rsid w:val="00300E7D"/>
    <w:rsid w:val="00300F15"/>
    <w:rsid w:val="003015D5"/>
    <w:rsid w:val="003023DC"/>
    <w:rsid w:val="003025BB"/>
    <w:rsid w:val="00304231"/>
    <w:rsid w:val="00304A0D"/>
    <w:rsid w:val="00304A63"/>
    <w:rsid w:val="00305595"/>
    <w:rsid w:val="00305FAE"/>
    <w:rsid w:val="00305FF6"/>
    <w:rsid w:val="00306158"/>
    <w:rsid w:val="003061AD"/>
    <w:rsid w:val="003065F9"/>
    <w:rsid w:val="00306A6E"/>
    <w:rsid w:val="00306F64"/>
    <w:rsid w:val="0030712F"/>
    <w:rsid w:val="00307FE7"/>
    <w:rsid w:val="003104EC"/>
    <w:rsid w:val="00310AE8"/>
    <w:rsid w:val="00310B4B"/>
    <w:rsid w:val="00310D57"/>
    <w:rsid w:val="00311B24"/>
    <w:rsid w:val="0031215E"/>
    <w:rsid w:val="003128E6"/>
    <w:rsid w:val="00313013"/>
    <w:rsid w:val="00313662"/>
    <w:rsid w:val="003136D0"/>
    <w:rsid w:val="00313A5D"/>
    <w:rsid w:val="00313C50"/>
    <w:rsid w:val="00313CCD"/>
    <w:rsid w:val="00313D1A"/>
    <w:rsid w:val="00313DFF"/>
    <w:rsid w:val="00314057"/>
    <w:rsid w:val="00314135"/>
    <w:rsid w:val="003141EF"/>
    <w:rsid w:val="003142FE"/>
    <w:rsid w:val="00314458"/>
    <w:rsid w:val="00314C11"/>
    <w:rsid w:val="00315104"/>
    <w:rsid w:val="0031544E"/>
    <w:rsid w:val="0031616B"/>
    <w:rsid w:val="00316EAB"/>
    <w:rsid w:val="00317172"/>
    <w:rsid w:val="0031782B"/>
    <w:rsid w:val="0032076F"/>
    <w:rsid w:val="00320A64"/>
    <w:rsid w:val="00320D54"/>
    <w:rsid w:val="00321395"/>
    <w:rsid w:val="0032139A"/>
    <w:rsid w:val="003215C4"/>
    <w:rsid w:val="00321A22"/>
    <w:rsid w:val="00321B8F"/>
    <w:rsid w:val="00322157"/>
    <w:rsid w:val="003221A0"/>
    <w:rsid w:val="00323CC9"/>
    <w:rsid w:val="00324821"/>
    <w:rsid w:val="00324C92"/>
    <w:rsid w:val="003252DB"/>
    <w:rsid w:val="0032586A"/>
    <w:rsid w:val="003262EF"/>
    <w:rsid w:val="0032691A"/>
    <w:rsid w:val="0032697B"/>
    <w:rsid w:val="00326DBD"/>
    <w:rsid w:val="00330274"/>
    <w:rsid w:val="00330F0D"/>
    <w:rsid w:val="00331B69"/>
    <w:rsid w:val="00331E08"/>
    <w:rsid w:val="003321EF"/>
    <w:rsid w:val="00332803"/>
    <w:rsid w:val="003328B2"/>
    <w:rsid w:val="00332E92"/>
    <w:rsid w:val="0033347B"/>
    <w:rsid w:val="00333707"/>
    <w:rsid w:val="003338EB"/>
    <w:rsid w:val="00333907"/>
    <w:rsid w:val="0033406A"/>
    <w:rsid w:val="00334590"/>
    <w:rsid w:val="0033470F"/>
    <w:rsid w:val="00334853"/>
    <w:rsid w:val="00334AC5"/>
    <w:rsid w:val="00335023"/>
    <w:rsid w:val="0033553D"/>
    <w:rsid w:val="00335DAD"/>
    <w:rsid w:val="00335E25"/>
    <w:rsid w:val="003363B1"/>
    <w:rsid w:val="00336548"/>
    <w:rsid w:val="00336577"/>
    <w:rsid w:val="0033727E"/>
    <w:rsid w:val="00337758"/>
    <w:rsid w:val="003400E8"/>
    <w:rsid w:val="003401E5"/>
    <w:rsid w:val="003403A3"/>
    <w:rsid w:val="00340D4E"/>
    <w:rsid w:val="00341083"/>
    <w:rsid w:val="0034197A"/>
    <w:rsid w:val="00341B32"/>
    <w:rsid w:val="00341D3C"/>
    <w:rsid w:val="00342305"/>
    <w:rsid w:val="00342336"/>
    <w:rsid w:val="003425A4"/>
    <w:rsid w:val="003429F9"/>
    <w:rsid w:val="00342F36"/>
    <w:rsid w:val="00343414"/>
    <w:rsid w:val="00343FEB"/>
    <w:rsid w:val="0034420A"/>
    <w:rsid w:val="00345548"/>
    <w:rsid w:val="003459E7"/>
    <w:rsid w:val="00345C1F"/>
    <w:rsid w:val="00345D10"/>
    <w:rsid w:val="0034620D"/>
    <w:rsid w:val="00346277"/>
    <w:rsid w:val="00346C37"/>
    <w:rsid w:val="00347434"/>
    <w:rsid w:val="00347D40"/>
    <w:rsid w:val="0035028D"/>
    <w:rsid w:val="003508F4"/>
    <w:rsid w:val="00350D92"/>
    <w:rsid w:val="00351000"/>
    <w:rsid w:val="0035124A"/>
    <w:rsid w:val="00351875"/>
    <w:rsid w:val="003519AB"/>
    <w:rsid w:val="00351B7E"/>
    <w:rsid w:val="00351CC1"/>
    <w:rsid w:val="00351E9E"/>
    <w:rsid w:val="003523D8"/>
    <w:rsid w:val="003526B5"/>
    <w:rsid w:val="00352906"/>
    <w:rsid w:val="003529BC"/>
    <w:rsid w:val="00352D9E"/>
    <w:rsid w:val="00353186"/>
    <w:rsid w:val="00353972"/>
    <w:rsid w:val="0035477C"/>
    <w:rsid w:val="003550AD"/>
    <w:rsid w:val="00355302"/>
    <w:rsid w:val="00355737"/>
    <w:rsid w:val="00355CCD"/>
    <w:rsid w:val="00355E6E"/>
    <w:rsid w:val="00355EAD"/>
    <w:rsid w:val="00356A58"/>
    <w:rsid w:val="00356C50"/>
    <w:rsid w:val="0035713F"/>
    <w:rsid w:val="0035715B"/>
    <w:rsid w:val="003573BF"/>
    <w:rsid w:val="00360A03"/>
    <w:rsid w:val="00360CF8"/>
    <w:rsid w:val="0036120F"/>
    <w:rsid w:val="00361A99"/>
    <w:rsid w:val="00361BB2"/>
    <w:rsid w:val="00361CE2"/>
    <w:rsid w:val="00361D8A"/>
    <w:rsid w:val="00362132"/>
    <w:rsid w:val="00362624"/>
    <w:rsid w:val="003628F4"/>
    <w:rsid w:val="00362FA4"/>
    <w:rsid w:val="003636B8"/>
    <w:rsid w:val="003636D7"/>
    <w:rsid w:val="0036397E"/>
    <w:rsid w:val="003641CC"/>
    <w:rsid w:val="00364288"/>
    <w:rsid w:val="003648AA"/>
    <w:rsid w:val="00364A67"/>
    <w:rsid w:val="00365D6E"/>
    <w:rsid w:val="00367159"/>
    <w:rsid w:val="003677DF"/>
    <w:rsid w:val="003678D8"/>
    <w:rsid w:val="003701ED"/>
    <w:rsid w:val="003704BB"/>
    <w:rsid w:val="00370B00"/>
    <w:rsid w:val="00370ED1"/>
    <w:rsid w:val="0037114D"/>
    <w:rsid w:val="003720D1"/>
    <w:rsid w:val="00372163"/>
    <w:rsid w:val="00372357"/>
    <w:rsid w:val="00372587"/>
    <w:rsid w:val="003728AE"/>
    <w:rsid w:val="003733F0"/>
    <w:rsid w:val="00373637"/>
    <w:rsid w:val="00373B05"/>
    <w:rsid w:val="00375252"/>
    <w:rsid w:val="0037525D"/>
    <w:rsid w:val="00375372"/>
    <w:rsid w:val="0037626D"/>
    <w:rsid w:val="00376981"/>
    <w:rsid w:val="00376C02"/>
    <w:rsid w:val="0037706D"/>
    <w:rsid w:val="00377677"/>
    <w:rsid w:val="003800DE"/>
    <w:rsid w:val="00380322"/>
    <w:rsid w:val="003806F7"/>
    <w:rsid w:val="0038101F"/>
    <w:rsid w:val="00381B8D"/>
    <w:rsid w:val="00381E86"/>
    <w:rsid w:val="00381EA3"/>
    <w:rsid w:val="003820EF"/>
    <w:rsid w:val="00382467"/>
    <w:rsid w:val="00382888"/>
    <w:rsid w:val="003837B6"/>
    <w:rsid w:val="0038380A"/>
    <w:rsid w:val="00383A62"/>
    <w:rsid w:val="00383F3F"/>
    <w:rsid w:val="00384B17"/>
    <w:rsid w:val="00384D0D"/>
    <w:rsid w:val="00384EEE"/>
    <w:rsid w:val="003852C5"/>
    <w:rsid w:val="0038530D"/>
    <w:rsid w:val="00386811"/>
    <w:rsid w:val="00386B70"/>
    <w:rsid w:val="00386E0F"/>
    <w:rsid w:val="0038705F"/>
    <w:rsid w:val="00387246"/>
    <w:rsid w:val="003875AA"/>
    <w:rsid w:val="00387DA6"/>
    <w:rsid w:val="00387DBC"/>
    <w:rsid w:val="003904E0"/>
    <w:rsid w:val="0039078C"/>
    <w:rsid w:val="00390A18"/>
    <w:rsid w:val="00390C66"/>
    <w:rsid w:val="00390EC6"/>
    <w:rsid w:val="00390F9D"/>
    <w:rsid w:val="00391229"/>
    <w:rsid w:val="0039164A"/>
    <w:rsid w:val="0039179F"/>
    <w:rsid w:val="00391BF9"/>
    <w:rsid w:val="00391CDD"/>
    <w:rsid w:val="00391CE4"/>
    <w:rsid w:val="003925A6"/>
    <w:rsid w:val="00392644"/>
    <w:rsid w:val="00392F96"/>
    <w:rsid w:val="0039301B"/>
    <w:rsid w:val="00393257"/>
    <w:rsid w:val="00393551"/>
    <w:rsid w:val="00393722"/>
    <w:rsid w:val="00394514"/>
    <w:rsid w:val="003946D1"/>
    <w:rsid w:val="00394BF9"/>
    <w:rsid w:val="0039504C"/>
    <w:rsid w:val="00395421"/>
    <w:rsid w:val="003959B1"/>
    <w:rsid w:val="00395B34"/>
    <w:rsid w:val="0039664E"/>
    <w:rsid w:val="003978C5"/>
    <w:rsid w:val="003A0760"/>
    <w:rsid w:val="003A0802"/>
    <w:rsid w:val="003A0BCD"/>
    <w:rsid w:val="003A0FEE"/>
    <w:rsid w:val="003A18A7"/>
    <w:rsid w:val="003A1C85"/>
    <w:rsid w:val="003A2A74"/>
    <w:rsid w:val="003A2C07"/>
    <w:rsid w:val="003A2DFC"/>
    <w:rsid w:val="003A2FD2"/>
    <w:rsid w:val="003A3B48"/>
    <w:rsid w:val="003A3EB2"/>
    <w:rsid w:val="003A41D5"/>
    <w:rsid w:val="003A4F2E"/>
    <w:rsid w:val="003A5630"/>
    <w:rsid w:val="003A5637"/>
    <w:rsid w:val="003A58D2"/>
    <w:rsid w:val="003A6B01"/>
    <w:rsid w:val="003A6F5D"/>
    <w:rsid w:val="003A7514"/>
    <w:rsid w:val="003A7A64"/>
    <w:rsid w:val="003A7B42"/>
    <w:rsid w:val="003A7B6D"/>
    <w:rsid w:val="003A7C18"/>
    <w:rsid w:val="003A7FD9"/>
    <w:rsid w:val="003B0142"/>
    <w:rsid w:val="003B06D0"/>
    <w:rsid w:val="003B07F9"/>
    <w:rsid w:val="003B0D61"/>
    <w:rsid w:val="003B10A3"/>
    <w:rsid w:val="003B150A"/>
    <w:rsid w:val="003B1592"/>
    <w:rsid w:val="003B1A02"/>
    <w:rsid w:val="003B1B00"/>
    <w:rsid w:val="003B22B3"/>
    <w:rsid w:val="003B2F9A"/>
    <w:rsid w:val="003B326A"/>
    <w:rsid w:val="003B392C"/>
    <w:rsid w:val="003B3E22"/>
    <w:rsid w:val="003B3FB2"/>
    <w:rsid w:val="003B4713"/>
    <w:rsid w:val="003B4B7A"/>
    <w:rsid w:val="003B5034"/>
    <w:rsid w:val="003B540D"/>
    <w:rsid w:val="003B5C42"/>
    <w:rsid w:val="003B607F"/>
    <w:rsid w:val="003B685F"/>
    <w:rsid w:val="003B68C3"/>
    <w:rsid w:val="003B6EA5"/>
    <w:rsid w:val="003B71AE"/>
    <w:rsid w:val="003B7493"/>
    <w:rsid w:val="003B791E"/>
    <w:rsid w:val="003B7A16"/>
    <w:rsid w:val="003B7DDB"/>
    <w:rsid w:val="003C0BAF"/>
    <w:rsid w:val="003C1180"/>
    <w:rsid w:val="003C1245"/>
    <w:rsid w:val="003C13EE"/>
    <w:rsid w:val="003C16B4"/>
    <w:rsid w:val="003C16CC"/>
    <w:rsid w:val="003C2052"/>
    <w:rsid w:val="003C21F7"/>
    <w:rsid w:val="003C3428"/>
    <w:rsid w:val="003C3A40"/>
    <w:rsid w:val="003C3B11"/>
    <w:rsid w:val="003C3D38"/>
    <w:rsid w:val="003C4BCA"/>
    <w:rsid w:val="003C5F98"/>
    <w:rsid w:val="003C6A98"/>
    <w:rsid w:val="003C7969"/>
    <w:rsid w:val="003C7DC3"/>
    <w:rsid w:val="003D02A5"/>
    <w:rsid w:val="003D09AC"/>
    <w:rsid w:val="003D0A5F"/>
    <w:rsid w:val="003D1005"/>
    <w:rsid w:val="003D1018"/>
    <w:rsid w:val="003D104E"/>
    <w:rsid w:val="003D1733"/>
    <w:rsid w:val="003D18D1"/>
    <w:rsid w:val="003D205C"/>
    <w:rsid w:val="003D2690"/>
    <w:rsid w:val="003D28C5"/>
    <w:rsid w:val="003D2E39"/>
    <w:rsid w:val="003D30F0"/>
    <w:rsid w:val="003D31BF"/>
    <w:rsid w:val="003D3E38"/>
    <w:rsid w:val="003D3F29"/>
    <w:rsid w:val="003D4971"/>
    <w:rsid w:val="003D5B0C"/>
    <w:rsid w:val="003D646F"/>
    <w:rsid w:val="003D67FC"/>
    <w:rsid w:val="003D6C05"/>
    <w:rsid w:val="003D6C22"/>
    <w:rsid w:val="003D72D2"/>
    <w:rsid w:val="003E0134"/>
    <w:rsid w:val="003E0135"/>
    <w:rsid w:val="003E0503"/>
    <w:rsid w:val="003E0812"/>
    <w:rsid w:val="003E11AD"/>
    <w:rsid w:val="003E1699"/>
    <w:rsid w:val="003E1C85"/>
    <w:rsid w:val="003E2AC3"/>
    <w:rsid w:val="003E2C64"/>
    <w:rsid w:val="003E3100"/>
    <w:rsid w:val="003E348F"/>
    <w:rsid w:val="003E3509"/>
    <w:rsid w:val="003E3739"/>
    <w:rsid w:val="003E5FC4"/>
    <w:rsid w:val="003E616B"/>
    <w:rsid w:val="003E623C"/>
    <w:rsid w:val="003E6A01"/>
    <w:rsid w:val="003E6DBC"/>
    <w:rsid w:val="003E71F5"/>
    <w:rsid w:val="003E76B7"/>
    <w:rsid w:val="003E7CB6"/>
    <w:rsid w:val="003E7F91"/>
    <w:rsid w:val="003F03CC"/>
    <w:rsid w:val="003F06DF"/>
    <w:rsid w:val="003F06EB"/>
    <w:rsid w:val="003F10B5"/>
    <w:rsid w:val="003F1823"/>
    <w:rsid w:val="003F1BBE"/>
    <w:rsid w:val="003F1D1A"/>
    <w:rsid w:val="003F213E"/>
    <w:rsid w:val="003F24F8"/>
    <w:rsid w:val="003F25F6"/>
    <w:rsid w:val="003F265B"/>
    <w:rsid w:val="003F279C"/>
    <w:rsid w:val="003F2A07"/>
    <w:rsid w:val="003F3092"/>
    <w:rsid w:val="003F3150"/>
    <w:rsid w:val="003F33D2"/>
    <w:rsid w:val="003F37FE"/>
    <w:rsid w:val="003F389D"/>
    <w:rsid w:val="003F3AD0"/>
    <w:rsid w:val="003F423A"/>
    <w:rsid w:val="003F47EC"/>
    <w:rsid w:val="003F4D07"/>
    <w:rsid w:val="003F5765"/>
    <w:rsid w:val="003F681B"/>
    <w:rsid w:val="003F744C"/>
    <w:rsid w:val="003F763F"/>
    <w:rsid w:val="003F783D"/>
    <w:rsid w:val="003F7BC4"/>
    <w:rsid w:val="004001FB"/>
    <w:rsid w:val="00400F97"/>
    <w:rsid w:val="00401A89"/>
    <w:rsid w:val="00401C7A"/>
    <w:rsid w:val="00401FA6"/>
    <w:rsid w:val="00402094"/>
    <w:rsid w:val="00402144"/>
    <w:rsid w:val="00402210"/>
    <w:rsid w:val="0040230A"/>
    <w:rsid w:val="004023BD"/>
    <w:rsid w:val="00402985"/>
    <w:rsid w:val="00402D5D"/>
    <w:rsid w:val="004036B9"/>
    <w:rsid w:val="00404B85"/>
    <w:rsid w:val="004067F0"/>
    <w:rsid w:val="00406A72"/>
    <w:rsid w:val="00407642"/>
    <w:rsid w:val="00407713"/>
    <w:rsid w:val="00407F1B"/>
    <w:rsid w:val="0041031F"/>
    <w:rsid w:val="0041067A"/>
    <w:rsid w:val="00410E32"/>
    <w:rsid w:val="00410ECC"/>
    <w:rsid w:val="00410FAD"/>
    <w:rsid w:val="00411D7A"/>
    <w:rsid w:val="00411DCC"/>
    <w:rsid w:val="00412ACA"/>
    <w:rsid w:val="00412E3D"/>
    <w:rsid w:val="004130ED"/>
    <w:rsid w:val="004134D2"/>
    <w:rsid w:val="00413B92"/>
    <w:rsid w:val="00414244"/>
    <w:rsid w:val="00414531"/>
    <w:rsid w:val="00414740"/>
    <w:rsid w:val="00414CAC"/>
    <w:rsid w:val="00415134"/>
    <w:rsid w:val="004158E9"/>
    <w:rsid w:val="004159F7"/>
    <w:rsid w:val="00415AC6"/>
    <w:rsid w:val="00415BA8"/>
    <w:rsid w:val="00415C9B"/>
    <w:rsid w:val="004161C5"/>
    <w:rsid w:val="004169F2"/>
    <w:rsid w:val="00417093"/>
    <w:rsid w:val="00417285"/>
    <w:rsid w:val="004176A4"/>
    <w:rsid w:val="00417748"/>
    <w:rsid w:val="0041786F"/>
    <w:rsid w:val="00417C03"/>
    <w:rsid w:val="00417DEF"/>
    <w:rsid w:val="00417E5A"/>
    <w:rsid w:val="004209DD"/>
    <w:rsid w:val="0042128D"/>
    <w:rsid w:val="00421684"/>
    <w:rsid w:val="00421A6E"/>
    <w:rsid w:val="00421F4A"/>
    <w:rsid w:val="0042239C"/>
    <w:rsid w:val="00422992"/>
    <w:rsid w:val="004236CF"/>
    <w:rsid w:val="004245C0"/>
    <w:rsid w:val="004246C2"/>
    <w:rsid w:val="00425593"/>
    <w:rsid w:val="00425D2A"/>
    <w:rsid w:val="00426133"/>
    <w:rsid w:val="004264C9"/>
    <w:rsid w:val="00426624"/>
    <w:rsid w:val="00426669"/>
    <w:rsid w:val="00427018"/>
    <w:rsid w:val="00427449"/>
    <w:rsid w:val="004274AF"/>
    <w:rsid w:val="00427761"/>
    <w:rsid w:val="00427B34"/>
    <w:rsid w:val="004303F7"/>
    <w:rsid w:val="004306E0"/>
    <w:rsid w:val="00430936"/>
    <w:rsid w:val="00430B31"/>
    <w:rsid w:val="00430F83"/>
    <w:rsid w:val="004313FB"/>
    <w:rsid w:val="00431432"/>
    <w:rsid w:val="00431D18"/>
    <w:rsid w:val="00432C19"/>
    <w:rsid w:val="00432CDA"/>
    <w:rsid w:val="00432E92"/>
    <w:rsid w:val="004333F1"/>
    <w:rsid w:val="00433822"/>
    <w:rsid w:val="00433BD3"/>
    <w:rsid w:val="00433FD6"/>
    <w:rsid w:val="00434246"/>
    <w:rsid w:val="004344F6"/>
    <w:rsid w:val="00435052"/>
    <w:rsid w:val="00435767"/>
    <w:rsid w:val="00435EEE"/>
    <w:rsid w:val="00436303"/>
    <w:rsid w:val="0043637D"/>
    <w:rsid w:val="00436D6E"/>
    <w:rsid w:val="00436EB8"/>
    <w:rsid w:val="00437162"/>
    <w:rsid w:val="00440987"/>
    <w:rsid w:val="00440D12"/>
    <w:rsid w:val="00440DCE"/>
    <w:rsid w:val="00441733"/>
    <w:rsid w:val="00441ADB"/>
    <w:rsid w:val="00441FCC"/>
    <w:rsid w:val="00442033"/>
    <w:rsid w:val="00442F00"/>
    <w:rsid w:val="0044313C"/>
    <w:rsid w:val="00443580"/>
    <w:rsid w:val="00443BF7"/>
    <w:rsid w:val="00443CAD"/>
    <w:rsid w:val="00445401"/>
    <w:rsid w:val="0044544C"/>
    <w:rsid w:val="0044549E"/>
    <w:rsid w:val="0044590D"/>
    <w:rsid w:val="004460D4"/>
    <w:rsid w:val="0044651B"/>
    <w:rsid w:val="004469A5"/>
    <w:rsid w:val="00446B97"/>
    <w:rsid w:val="00446D3F"/>
    <w:rsid w:val="00446E83"/>
    <w:rsid w:val="00446EB6"/>
    <w:rsid w:val="0044705F"/>
    <w:rsid w:val="00447392"/>
    <w:rsid w:val="00447554"/>
    <w:rsid w:val="004500D4"/>
    <w:rsid w:val="004501C9"/>
    <w:rsid w:val="00450817"/>
    <w:rsid w:val="00450AC7"/>
    <w:rsid w:val="004511BE"/>
    <w:rsid w:val="0045153A"/>
    <w:rsid w:val="004519F5"/>
    <w:rsid w:val="00452A45"/>
    <w:rsid w:val="00452DD1"/>
    <w:rsid w:val="00452DEA"/>
    <w:rsid w:val="00453282"/>
    <w:rsid w:val="00454341"/>
    <w:rsid w:val="00454D08"/>
    <w:rsid w:val="00454E13"/>
    <w:rsid w:val="0045561C"/>
    <w:rsid w:val="0045567B"/>
    <w:rsid w:val="00455B1F"/>
    <w:rsid w:val="00455F08"/>
    <w:rsid w:val="00456616"/>
    <w:rsid w:val="004568F9"/>
    <w:rsid w:val="0045692C"/>
    <w:rsid w:val="00456C09"/>
    <w:rsid w:val="00456C36"/>
    <w:rsid w:val="00456CE2"/>
    <w:rsid w:val="00456ECA"/>
    <w:rsid w:val="004573BA"/>
    <w:rsid w:val="00457878"/>
    <w:rsid w:val="004579D9"/>
    <w:rsid w:val="00457A7B"/>
    <w:rsid w:val="00457E22"/>
    <w:rsid w:val="00457F77"/>
    <w:rsid w:val="004600C4"/>
    <w:rsid w:val="004607A3"/>
    <w:rsid w:val="00461016"/>
    <w:rsid w:val="004613BF"/>
    <w:rsid w:val="0046164C"/>
    <w:rsid w:val="00461815"/>
    <w:rsid w:val="00461A62"/>
    <w:rsid w:val="00461F07"/>
    <w:rsid w:val="00462B4E"/>
    <w:rsid w:val="00462BFA"/>
    <w:rsid w:val="00462C21"/>
    <w:rsid w:val="00462DA6"/>
    <w:rsid w:val="00463340"/>
    <w:rsid w:val="00463610"/>
    <w:rsid w:val="004638D4"/>
    <w:rsid w:val="00463B2E"/>
    <w:rsid w:val="004648E8"/>
    <w:rsid w:val="0046577B"/>
    <w:rsid w:val="00465C88"/>
    <w:rsid w:val="0046607F"/>
    <w:rsid w:val="0046608D"/>
    <w:rsid w:val="004669A0"/>
    <w:rsid w:val="00466C07"/>
    <w:rsid w:val="004673ED"/>
    <w:rsid w:val="004676F0"/>
    <w:rsid w:val="00467743"/>
    <w:rsid w:val="00467D43"/>
    <w:rsid w:val="00467D4E"/>
    <w:rsid w:val="00470D1C"/>
    <w:rsid w:val="004711EE"/>
    <w:rsid w:val="00471226"/>
    <w:rsid w:val="00472143"/>
    <w:rsid w:val="0047247D"/>
    <w:rsid w:val="00472F8F"/>
    <w:rsid w:val="004736E5"/>
    <w:rsid w:val="004737EF"/>
    <w:rsid w:val="004739D1"/>
    <w:rsid w:val="004741B4"/>
    <w:rsid w:val="004744A4"/>
    <w:rsid w:val="004745EB"/>
    <w:rsid w:val="00474FDF"/>
    <w:rsid w:val="00475200"/>
    <w:rsid w:val="00475B23"/>
    <w:rsid w:val="00475C4C"/>
    <w:rsid w:val="00475F49"/>
    <w:rsid w:val="004763E8"/>
    <w:rsid w:val="0047642E"/>
    <w:rsid w:val="00477386"/>
    <w:rsid w:val="00477C5F"/>
    <w:rsid w:val="004802D9"/>
    <w:rsid w:val="00480343"/>
    <w:rsid w:val="004815A9"/>
    <w:rsid w:val="00481C5A"/>
    <w:rsid w:val="004820A1"/>
    <w:rsid w:val="0048265B"/>
    <w:rsid w:val="004847C1"/>
    <w:rsid w:val="004849A2"/>
    <w:rsid w:val="00485CE5"/>
    <w:rsid w:val="00485F4D"/>
    <w:rsid w:val="00486397"/>
    <w:rsid w:val="004865DF"/>
    <w:rsid w:val="00486ADC"/>
    <w:rsid w:val="00486B32"/>
    <w:rsid w:val="00486BB5"/>
    <w:rsid w:val="004871E8"/>
    <w:rsid w:val="00487854"/>
    <w:rsid w:val="00487DE3"/>
    <w:rsid w:val="00491538"/>
    <w:rsid w:val="00491889"/>
    <w:rsid w:val="00491894"/>
    <w:rsid w:val="0049233D"/>
    <w:rsid w:val="00492B36"/>
    <w:rsid w:val="00492E30"/>
    <w:rsid w:val="004930A7"/>
    <w:rsid w:val="00493371"/>
    <w:rsid w:val="004936CD"/>
    <w:rsid w:val="004939F0"/>
    <w:rsid w:val="00493B36"/>
    <w:rsid w:val="00494184"/>
    <w:rsid w:val="00494653"/>
    <w:rsid w:val="00494C5D"/>
    <w:rsid w:val="004952F6"/>
    <w:rsid w:val="004953F9"/>
    <w:rsid w:val="004954EC"/>
    <w:rsid w:val="00496335"/>
    <w:rsid w:val="004964AB"/>
    <w:rsid w:val="00496A99"/>
    <w:rsid w:val="00496F3C"/>
    <w:rsid w:val="00496FE8"/>
    <w:rsid w:val="004A025F"/>
    <w:rsid w:val="004A0630"/>
    <w:rsid w:val="004A0781"/>
    <w:rsid w:val="004A08D9"/>
    <w:rsid w:val="004A0C09"/>
    <w:rsid w:val="004A0C42"/>
    <w:rsid w:val="004A15BA"/>
    <w:rsid w:val="004A1B02"/>
    <w:rsid w:val="004A2A28"/>
    <w:rsid w:val="004A33A2"/>
    <w:rsid w:val="004A3FC2"/>
    <w:rsid w:val="004A43C9"/>
    <w:rsid w:val="004A4D69"/>
    <w:rsid w:val="004A4D94"/>
    <w:rsid w:val="004A51C3"/>
    <w:rsid w:val="004A5310"/>
    <w:rsid w:val="004A5DE0"/>
    <w:rsid w:val="004A5E6C"/>
    <w:rsid w:val="004A661A"/>
    <w:rsid w:val="004A68B3"/>
    <w:rsid w:val="004A7259"/>
    <w:rsid w:val="004A726C"/>
    <w:rsid w:val="004A7966"/>
    <w:rsid w:val="004A7C2E"/>
    <w:rsid w:val="004B0051"/>
    <w:rsid w:val="004B0241"/>
    <w:rsid w:val="004B04BF"/>
    <w:rsid w:val="004B10BD"/>
    <w:rsid w:val="004B151B"/>
    <w:rsid w:val="004B15B9"/>
    <w:rsid w:val="004B16A1"/>
    <w:rsid w:val="004B2234"/>
    <w:rsid w:val="004B2CD4"/>
    <w:rsid w:val="004B2E20"/>
    <w:rsid w:val="004B2E46"/>
    <w:rsid w:val="004B2E4A"/>
    <w:rsid w:val="004B30E6"/>
    <w:rsid w:val="004B3449"/>
    <w:rsid w:val="004B3E94"/>
    <w:rsid w:val="004B43C9"/>
    <w:rsid w:val="004B4712"/>
    <w:rsid w:val="004B4DC4"/>
    <w:rsid w:val="004B53D9"/>
    <w:rsid w:val="004B53E9"/>
    <w:rsid w:val="004B5438"/>
    <w:rsid w:val="004B55C5"/>
    <w:rsid w:val="004B5CA4"/>
    <w:rsid w:val="004B69C4"/>
    <w:rsid w:val="004B6EE6"/>
    <w:rsid w:val="004B6EF9"/>
    <w:rsid w:val="004B6F30"/>
    <w:rsid w:val="004B7167"/>
    <w:rsid w:val="004B7ACA"/>
    <w:rsid w:val="004C04EB"/>
    <w:rsid w:val="004C055F"/>
    <w:rsid w:val="004C05EE"/>
    <w:rsid w:val="004C0CAB"/>
    <w:rsid w:val="004C0E34"/>
    <w:rsid w:val="004C0F5E"/>
    <w:rsid w:val="004C0F82"/>
    <w:rsid w:val="004C1FF9"/>
    <w:rsid w:val="004C247C"/>
    <w:rsid w:val="004C2D46"/>
    <w:rsid w:val="004C304B"/>
    <w:rsid w:val="004C373D"/>
    <w:rsid w:val="004C499C"/>
    <w:rsid w:val="004C4ABB"/>
    <w:rsid w:val="004C580D"/>
    <w:rsid w:val="004C5A93"/>
    <w:rsid w:val="004C62EB"/>
    <w:rsid w:val="004C68AB"/>
    <w:rsid w:val="004C6BCA"/>
    <w:rsid w:val="004C6FD7"/>
    <w:rsid w:val="004C7353"/>
    <w:rsid w:val="004D0004"/>
    <w:rsid w:val="004D0851"/>
    <w:rsid w:val="004D153A"/>
    <w:rsid w:val="004D1B06"/>
    <w:rsid w:val="004D1B8C"/>
    <w:rsid w:val="004D34B3"/>
    <w:rsid w:val="004D3F1E"/>
    <w:rsid w:val="004D42EE"/>
    <w:rsid w:val="004D43DD"/>
    <w:rsid w:val="004D4838"/>
    <w:rsid w:val="004D4977"/>
    <w:rsid w:val="004D51E6"/>
    <w:rsid w:val="004D566C"/>
    <w:rsid w:val="004D5AB8"/>
    <w:rsid w:val="004D5CC3"/>
    <w:rsid w:val="004D5D02"/>
    <w:rsid w:val="004D6069"/>
    <w:rsid w:val="004D646C"/>
    <w:rsid w:val="004D65D3"/>
    <w:rsid w:val="004D7E4F"/>
    <w:rsid w:val="004E0163"/>
    <w:rsid w:val="004E0237"/>
    <w:rsid w:val="004E09EE"/>
    <w:rsid w:val="004E0A8D"/>
    <w:rsid w:val="004E0D0B"/>
    <w:rsid w:val="004E1317"/>
    <w:rsid w:val="004E16F2"/>
    <w:rsid w:val="004E1874"/>
    <w:rsid w:val="004E1980"/>
    <w:rsid w:val="004E1EFC"/>
    <w:rsid w:val="004E20F8"/>
    <w:rsid w:val="004E2444"/>
    <w:rsid w:val="004E2D7E"/>
    <w:rsid w:val="004E2ECE"/>
    <w:rsid w:val="004E3079"/>
    <w:rsid w:val="004E3248"/>
    <w:rsid w:val="004E339B"/>
    <w:rsid w:val="004E3507"/>
    <w:rsid w:val="004E3648"/>
    <w:rsid w:val="004E36CA"/>
    <w:rsid w:val="004E37B3"/>
    <w:rsid w:val="004E3885"/>
    <w:rsid w:val="004E39CE"/>
    <w:rsid w:val="004E44B6"/>
    <w:rsid w:val="004E49BC"/>
    <w:rsid w:val="004E5171"/>
    <w:rsid w:val="004E54F6"/>
    <w:rsid w:val="004E5580"/>
    <w:rsid w:val="004E5818"/>
    <w:rsid w:val="004E5A84"/>
    <w:rsid w:val="004E6111"/>
    <w:rsid w:val="004E7623"/>
    <w:rsid w:val="004E78F4"/>
    <w:rsid w:val="004E798D"/>
    <w:rsid w:val="004E7AF1"/>
    <w:rsid w:val="004E7D79"/>
    <w:rsid w:val="004F02B9"/>
    <w:rsid w:val="004F064B"/>
    <w:rsid w:val="004F07A1"/>
    <w:rsid w:val="004F15C8"/>
    <w:rsid w:val="004F1662"/>
    <w:rsid w:val="004F1936"/>
    <w:rsid w:val="004F1948"/>
    <w:rsid w:val="004F1A43"/>
    <w:rsid w:val="004F1C1A"/>
    <w:rsid w:val="004F1FB2"/>
    <w:rsid w:val="004F1FCF"/>
    <w:rsid w:val="004F2289"/>
    <w:rsid w:val="004F22B5"/>
    <w:rsid w:val="004F2C6D"/>
    <w:rsid w:val="004F302F"/>
    <w:rsid w:val="004F31B2"/>
    <w:rsid w:val="004F31E9"/>
    <w:rsid w:val="004F33DA"/>
    <w:rsid w:val="004F342A"/>
    <w:rsid w:val="004F35C5"/>
    <w:rsid w:val="004F3901"/>
    <w:rsid w:val="004F3D82"/>
    <w:rsid w:val="004F40DA"/>
    <w:rsid w:val="004F4999"/>
    <w:rsid w:val="004F5235"/>
    <w:rsid w:val="004F5482"/>
    <w:rsid w:val="004F5A69"/>
    <w:rsid w:val="004F60B6"/>
    <w:rsid w:val="004F6A89"/>
    <w:rsid w:val="004F6D89"/>
    <w:rsid w:val="004F6E97"/>
    <w:rsid w:val="004F6EA6"/>
    <w:rsid w:val="004F7441"/>
    <w:rsid w:val="004F751B"/>
    <w:rsid w:val="004F7C12"/>
    <w:rsid w:val="004F7F65"/>
    <w:rsid w:val="0050052A"/>
    <w:rsid w:val="0050066A"/>
    <w:rsid w:val="005011B0"/>
    <w:rsid w:val="00501F23"/>
    <w:rsid w:val="0050287B"/>
    <w:rsid w:val="00503324"/>
    <w:rsid w:val="00503393"/>
    <w:rsid w:val="0050354F"/>
    <w:rsid w:val="00503967"/>
    <w:rsid w:val="005039C4"/>
    <w:rsid w:val="00503B7A"/>
    <w:rsid w:val="00503C63"/>
    <w:rsid w:val="0050402E"/>
    <w:rsid w:val="005040B8"/>
    <w:rsid w:val="005045F0"/>
    <w:rsid w:val="00504C77"/>
    <w:rsid w:val="00504D95"/>
    <w:rsid w:val="00504E0E"/>
    <w:rsid w:val="00505366"/>
    <w:rsid w:val="005055FD"/>
    <w:rsid w:val="00505CF6"/>
    <w:rsid w:val="005062DC"/>
    <w:rsid w:val="005064D0"/>
    <w:rsid w:val="005065D2"/>
    <w:rsid w:val="00506A1F"/>
    <w:rsid w:val="00506D75"/>
    <w:rsid w:val="005078C3"/>
    <w:rsid w:val="0051062D"/>
    <w:rsid w:val="005108A1"/>
    <w:rsid w:val="00510B15"/>
    <w:rsid w:val="00511034"/>
    <w:rsid w:val="005113C3"/>
    <w:rsid w:val="00511774"/>
    <w:rsid w:val="005119C4"/>
    <w:rsid w:val="00512F19"/>
    <w:rsid w:val="005133A6"/>
    <w:rsid w:val="00513C23"/>
    <w:rsid w:val="005142E6"/>
    <w:rsid w:val="005145E2"/>
    <w:rsid w:val="00514741"/>
    <w:rsid w:val="00514BF0"/>
    <w:rsid w:val="005155A1"/>
    <w:rsid w:val="005158D1"/>
    <w:rsid w:val="00515FF7"/>
    <w:rsid w:val="0051620A"/>
    <w:rsid w:val="005163DF"/>
    <w:rsid w:val="00516D0E"/>
    <w:rsid w:val="00517008"/>
    <w:rsid w:val="005171BC"/>
    <w:rsid w:val="005175FD"/>
    <w:rsid w:val="005204F7"/>
    <w:rsid w:val="005207C2"/>
    <w:rsid w:val="00520F03"/>
    <w:rsid w:val="005219FA"/>
    <w:rsid w:val="00521A56"/>
    <w:rsid w:val="00521C67"/>
    <w:rsid w:val="00521D58"/>
    <w:rsid w:val="0052302F"/>
    <w:rsid w:val="005233DA"/>
    <w:rsid w:val="00523BD1"/>
    <w:rsid w:val="00523BDC"/>
    <w:rsid w:val="00524511"/>
    <w:rsid w:val="0052490A"/>
    <w:rsid w:val="00524E10"/>
    <w:rsid w:val="005250B1"/>
    <w:rsid w:val="00526A7A"/>
    <w:rsid w:val="005270EC"/>
    <w:rsid w:val="00527319"/>
    <w:rsid w:val="005279D6"/>
    <w:rsid w:val="00530CFA"/>
    <w:rsid w:val="00530FA1"/>
    <w:rsid w:val="00531334"/>
    <w:rsid w:val="0053161A"/>
    <w:rsid w:val="005318EE"/>
    <w:rsid w:val="00531CCC"/>
    <w:rsid w:val="00531DE6"/>
    <w:rsid w:val="00531FA2"/>
    <w:rsid w:val="0053206B"/>
    <w:rsid w:val="0053322F"/>
    <w:rsid w:val="005338A6"/>
    <w:rsid w:val="00533995"/>
    <w:rsid w:val="005348DD"/>
    <w:rsid w:val="00535448"/>
    <w:rsid w:val="005357F8"/>
    <w:rsid w:val="00535CE0"/>
    <w:rsid w:val="005362ED"/>
    <w:rsid w:val="00536D51"/>
    <w:rsid w:val="00537175"/>
    <w:rsid w:val="00537ED9"/>
    <w:rsid w:val="00540E3C"/>
    <w:rsid w:val="005417B0"/>
    <w:rsid w:val="00541F21"/>
    <w:rsid w:val="00541F62"/>
    <w:rsid w:val="00542217"/>
    <w:rsid w:val="005429FA"/>
    <w:rsid w:val="00542ABB"/>
    <w:rsid w:val="00542F8A"/>
    <w:rsid w:val="00543380"/>
    <w:rsid w:val="00543979"/>
    <w:rsid w:val="00544A53"/>
    <w:rsid w:val="00545129"/>
    <w:rsid w:val="0054513D"/>
    <w:rsid w:val="005453A8"/>
    <w:rsid w:val="00545580"/>
    <w:rsid w:val="00545A79"/>
    <w:rsid w:val="00545DB5"/>
    <w:rsid w:val="00545DED"/>
    <w:rsid w:val="00547250"/>
    <w:rsid w:val="00547646"/>
    <w:rsid w:val="00547A08"/>
    <w:rsid w:val="00547C1C"/>
    <w:rsid w:val="00550AA5"/>
    <w:rsid w:val="005515BA"/>
    <w:rsid w:val="005516E9"/>
    <w:rsid w:val="00551807"/>
    <w:rsid w:val="00551C6A"/>
    <w:rsid w:val="00551D39"/>
    <w:rsid w:val="00551EDA"/>
    <w:rsid w:val="00552C95"/>
    <w:rsid w:val="00552FBC"/>
    <w:rsid w:val="005536CA"/>
    <w:rsid w:val="00553B2D"/>
    <w:rsid w:val="00555086"/>
    <w:rsid w:val="0055539F"/>
    <w:rsid w:val="005553EB"/>
    <w:rsid w:val="00555B1C"/>
    <w:rsid w:val="00555D93"/>
    <w:rsid w:val="0055624F"/>
    <w:rsid w:val="005564C0"/>
    <w:rsid w:val="005564FB"/>
    <w:rsid w:val="0055669A"/>
    <w:rsid w:val="00556CA3"/>
    <w:rsid w:val="00556CB4"/>
    <w:rsid w:val="00556DEA"/>
    <w:rsid w:val="00557503"/>
    <w:rsid w:val="00557657"/>
    <w:rsid w:val="00560222"/>
    <w:rsid w:val="005606A2"/>
    <w:rsid w:val="00561015"/>
    <w:rsid w:val="005616CD"/>
    <w:rsid w:val="00562220"/>
    <w:rsid w:val="00562225"/>
    <w:rsid w:val="00562806"/>
    <w:rsid w:val="00562FE7"/>
    <w:rsid w:val="0056387E"/>
    <w:rsid w:val="00563AB3"/>
    <w:rsid w:val="00563FD7"/>
    <w:rsid w:val="00564200"/>
    <w:rsid w:val="0056499E"/>
    <w:rsid w:val="00564ECA"/>
    <w:rsid w:val="00565BB6"/>
    <w:rsid w:val="00565D4D"/>
    <w:rsid w:val="00565D84"/>
    <w:rsid w:val="0056601A"/>
    <w:rsid w:val="005660E1"/>
    <w:rsid w:val="00566680"/>
    <w:rsid w:val="0056787A"/>
    <w:rsid w:val="005701DD"/>
    <w:rsid w:val="0057114A"/>
    <w:rsid w:val="0057120A"/>
    <w:rsid w:val="00571D31"/>
    <w:rsid w:val="00571FE6"/>
    <w:rsid w:val="0057295A"/>
    <w:rsid w:val="00572E72"/>
    <w:rsid w:val="00575212"/>
    <w:rsid w:val="00575671"/>
    <w:rsid w:val="00575CC4"/>
    <w:rsid w:val="00575E48"/>
    <w:rsid w:val="005762A3"/>
    <w:rsid w:val="005764BC"/>
    <w:rsid w:val="00576541"/>
    <w:rsid w:val="00576D4C"/>
    <w:rsid w:val="00577067"/>
    <w:rsid w:val="00577AB3"/>
    <w:rsid w:val="00580186"/>
    <w:rsid w:val="00580349"/>
    <w:rsid w:val="0058056E"/>
    <w:rsid w:val="005808E5"/>
    <w:rsid w:val="005810FA"/>
    <w:rsid w:val="0058140F"/>
    <w:rsid w:val="0058141D"/>
    <w:rsid w:val="0058201E"/>
    <w:rsid w:val="005820A7"/>
    <w:rsid w:val="00582E97"/>
    <w:rsid w:val="00583468"/>
    <w:rsid w:val="00583D9C"/>
    <w:rsid w:val="00583F69"/>
    <w:rsid w:val="00584861"/>
    <w:rsid w:val="00585137"/>
    <w:rsid w:val="00585179"/>
    <w:rsid w:val="0058532C"/>
    <w:rsid w:val="00585F68"/>
    <w:rsid w:val="00586491"/>
    <w:rsid w:val="00586EF9"/>
    <w:rsid w:val="0058755C"/>
    <w:rsid w:val="00587714"/>
    <w:rsid w:val="00587F99"/>
    <w:rsid w:val="00590A6C"/>
    <w:rsid w:val="00590CF5"/>
    <w:rsid w:val="00590E1F"/>
    <w:rsid w:val="0059118F"/>
    <w:rsid w:val="00591ACC"/>
    <w:rsid w:val="005923D7"/>
    <w:rsid w:val="00593143"/>
    <w:rsid w:val="0059338A"/>
    <w:rsid w:val="00593578"/>
    <w:rsid w:val="0059367B"/>
    <w:rsid w:val="00594197"/>
    <w:rsid w:val="00594730"/>
    <w:rsid w:val="0059495C"/>
    <w:rsid w:val="00594BE9"/>
    <w:rsid w:val="00594D01"/>
    <w:rsid w:val="005955EC"/>
    <w:rsid w:val="005961A1"/>
    <w:rsid w:val="0059718A"/>
    <w:rsid w:val="0059720F"/>
    <w:rsid w:val="00597566"/>
    <w:rsid w:val="005979D6"/>
    <w:rsid w:val="00597C8F"/>
    <w:rsid w:val="00597F0D"/>
    <w:rsid w:val="005A072F"/>
    <w:rsid w:val="005A08AC"/>
    <w:rsid w:val="005A0D39"/>
    <w:rsid w:val="005A0D71"/>
    <w:rsid w:val="005A0E92"/>
    <w:rsid w:val="005A155E"/>
    <w:rsid w:val="005A1886"/>
    <w:rsid w:val="005A1A00"/>
    <w:rsid w:val="005A2399"/>
    <w:rsid w:val="005A272D"/>
    <w:rsid w:val="005A27CB"/>
    <w:rsid w:val="005A295F"/>
    <w:rsid w:val="005A2C55"/>
    <w:rsid w:val="005A3320"/>
    <w:rsid w:val="005A343D"/>
    <w:rsid w:val="005A34A5"/>
    <w:rsid w:val="005A3896"/>
    <w:rsid w:val="005A3E73"/>
    <w:rsid w:val="005A4067"/>
    <w:rsid w:val="005A416D"/>
    <w:rsid w:val="005A4303"/>
    <w:rsid w:val="005A44A0"/>
    <w:rsid w:val="005A44D0"/>
    <w:rsid w:val="005A4A25"/>
    <w:rsid w:val="005A4D41"/>
    <w:rsid w:val="005A4DB3"/>
    <w:rsid w:val="005A4E79"/>
    <w:rsid w:val="005A5F3D"/>
    <w:rsid w:val="005A61CD"/>
    <w:rsid w:val="005A621B"/>
    <w:rsid w:val="005A62FD"/>
    <w:rsid w:val="005A6372"/>
    <w:rsid w:val="005A63D7"/>
    <w:rsid w:val="005A640F"/>
    <w:rsid w:val="005A687C"/>
    <w:rsid w:val="005A6AA5"/>
    <w:rsid w:val="005A6C16"/>
    <w:rsid w:val="005A7383"/>
    <w:rsid w:val="005A762B"/>
    <w:rsid w:val="005A7738"/>
    <w:rsid w:val="005A7AFF"/>
    <w:rsid w:val="005A7B0A"/>
    <w:rsid w:val="005B0111"/>
    <w:rsid w:val="005B0236"/>
    <w:rsid w:val="005B0DB7"/>
    <w:rsid w:val="005B1B5E"/>
    <w:rsid w:val="005B1BFF"/>
    <w:rsid w:val="005B1FDA"/>
    <w:rsid w:val="005B22B8"/>
    <w:rsid w:val="005B26CC"/>
    <w:rsid w:val="005B2D8D"/>
    <w:rsid w:val="005B36D2"/>
    <w:rsid w:val="005B3E38"/>
    <w:rsid w:val="005B451F"/>
    <w:rsid w:val="005B46DD"/>
    <w:rsid w:val="005B4954"/>
    <w:rsid w:val="005B4F05"/>
    <w:rsid w:val="005B5600"/>
    <w:rsid w:val="005B5817"/>
    <w:rsid w:val="005B5BD0"/>
    <w:rsid w:val="005B61EE"/>
    <w:rsid w:val="005B66D9"/>
    <w:rsid w:val="005B672E"/>
    <w:rsid w:val="005B697D"/>
    <w:rsid w:val="005B6A8C"/>
    <w:rsid w:val="005B6CDF"/>
    <w:rsid w:val="005B7A20"/>
    <w:rsid w:val="005C005B"/>
    <w:rsid w:val="005C0408"/>
    <w:rsid w:val="005C0464"/>
    <w:rsid w:val="005C055C"/>
    <w:rsid w:val="005C0957"/>
    <w:rsid w:val="005C0BFA"/>
    <w:rsid w:val="005C0D8C"/>
    <w:rsid w:val="005C14A6"/>
    <w:rsid w:val="005C150B"/>
    <w:rsid w:val="005C158A"/>
    <w:rsid w:val="005C18E6"/>
    <w:rsid w:val="005C1997"/>
    <w:rsid w:val="005C1A25"/>
    <w:rsid w:val="005C1DF1"/>
    <w:rsid w:val="005C1E5F"/>
    <w:rsid w:val="005C1EFD"/>
    <w:rsid w:val="005C1F9F"/>
    <w:rsid w:val="005C23D0"/>
    <w:rsid w:val="005C2429"/>
    <w:rsid w:val="005C25AD"/>
    <w:rsid w:val="005C3601"/>
    <w:rsid w:val="005C39DF"/>
    <w:rsid w:val="005C3A1A"/>
    <w:rsid w:val="005C3AB4"/>
    <w:rsid w:val="005C3D42"/>
    <w:rsid w:val="005C4114"/>
    <w:rsid w:val="005C4251"/>
    <w:rsid w:val="005C50B0"/>
    <w:rsid w:val="005C5148"/>
    <w:rsid w:val="005C5654"/>
    <w:rsid w:val="005C598C"/>
    <w:rsid w:val="005C5BFF"/>
    <w:rsid w:val="005C5F69"/>
    <w:rsid w:val="005C62C0"/>
    <w:rsid w:val="005C6710"/>
    <w:rsid w:val="005C6A1A"/>
    <w:rsid w:val="005C6A5E"/>
    <w:rsid w:val="005C7F47"/>
    <w:rsid w:val="005D007C"/>
    <w:rsid w:val="005D0198"/>
    <w:rsid w:val="005D0B05"/>
    <w:rsid w:val="005D0DA5"/>
    <w:rsid w:val="005D0ED0"/>
    <w:rsid w:val="005D120D"/>
    <w:rsid w:val="005D15B6"/>
    <w:rsid w:val="005D1B1E"/>
    <w:rsid w:val="005D1CAC"/>
    <w:rsid w:val="005D2CCB"/>
    <w:rsid w:val="005D3790"/>
    <w:rsid w:val="005D3EE2"/>
    <w:rsid w:val="005D40B2"/>
    <w:rsid w:val="005D40DE"/>
    <w:rsid w:val="005D412A"/>
    <w:rsid w:val="005D475E"/>
    <w:rsid w:val="005D482F"/>
    <w:rsid w:val="005D49EC"/>
    <w:rsid w:val="005D4A5D"/>
    <w:rsid w:val="005D4A65"/>
    <w:rsid w:val="005D506F"/>
    <w:rsid w:val="005D5105"/>
    <w:rsid w:val="005D527A"/>
    <w:rsid w:val="005D531B"/>
    <w:rsid w:val="005D53DB"/>
    <w:rsid w:val="005D58A3"/>
    <w:rsid w:val="005D5B77"/>
    <w:rsid w:val="005D5B7C"/>
    <w:rsid w:val="005D5F7C"/>
    <w:rsid w:val="005D602C"/>
    <w:rsid w:val="005D67EE"/>
    <w:rsid w:val="005D7A88"/>
    <w:rsid w:val="005D7C9F"/>
    <w:rsid w:val="005E008C"/>
    <w:rsid w:val="005E0160"/>
    <w:rsid w:val="005E03C6"/>
    <w:rsid w:val="005E0A04"/>
    <w:rsid w:val="005E0B93"/>
    <w:rsid w:val="005E0C41"/>
    <w:rsid w:val="005E0FA6"/>
    <w:rsid w:val="005E1421"/>
    <w:rsid w:val="005E15B4"/>
    <w:rsid w:val="005E1D04"/>
    <w:rsid w:val="005E1F14"/>
    <w:rsid w:val="005E224D"/>
    <w:rsid w:val="005E22FF"/>
    <w:rsid w:val="005E24DD"/>
    <w:rsid w:val="005E2598"/>
    <w:rsid w:val="005E283B"/>
    <w:rsid w:val="005E31FE"/>
    <w:rsid w:val="005E3D65"/>
    <w:rsid w:val="005E3EC3"/>
    <w:rsid w:val="005E3FFE"/>
    <w:rsid w:val="005E48F9"/>
    <w:rsid w:val="005E4F67"/>
    <w:rsid w:val="005E517B"/>
    <w:rsid w:val="005E5624"/>
    <w:rsid w:val="005E5B6E"/>
    <w:rsid w:val="005E61D6"/>
    <w:rsid w:val="005E6D79"/>
    <w:rsid w:val="005E6FA3"/>
    <w:rsid w:val="005E72A9"/>
    <w:rsid w:val="005E74B5"/>
    <w:rsid w:val="005E758B"/>
    <w:rsid w:val="005E763F"/>
    <w:rsid w:val="005E774C"/>
    <w:rsid w:val="005E7832"/>
    <w:rsid w:val="005F05D1"/>
    <w:rsid w:val="005F0626"/>
    <w:rsid w:val="005F07D7"/>
    <w:rsid w:val="005F0B04"/>
    <w:rsid w:val="005F23B3"/>
    <w:rsid w:val="005F23BF"/>
    <w:rsid w:val="005F244C"/>
    <w:rsid w:val="005F2B9C"/>
    <w:rsid w:val="005F32D8"/>
    <w:rsid w:val="005F35CA"/>
    <w:rsid w:val="005F3F39"/>
    <w:rsid w:val="005F4B8B"/>
    <w:rsid w:val="005F4E3F"/>
    <w:rsid w:val="005F55EA"/>
    <w:rsid w:val="005F59B1"/>
    <w:rsid w:val="005F5E9E"/>
    <w:rsid w:val="005F640A"/>
    <w:rsid w:val="005F75A9"/>
    <w:rsid w:val="005F7D5A"/>
    <w:rsid w:val="0060068A"/>
    <w:rsid w:val="00600B1F"/>
    <w:rsid w:val="00600C3B"/>
    <w:rsid w:val="00600F50"/>
    <w:rsid w:val="00601586"/>
    <w:rsid w:val="00602447"/>
    <w:rsid w:val="0060253D"/>
    <w:rsid w:val="00602593"/>
    <w:rsid w:val="006025EB"/>
    <w:rsid w:val="00602CD5"/>
    <w:rsid w:val="006037A1"/>
    <w:rsid w:val="006041A3"/>
    <w:rsid w:val="00604440"/>
    <w:rsid w:val="00604627"/>
    <w:rsid w:val="00604894"/>
    <w:rsid w:val="0060543D"/>
    <w:rsid w:val="00605CEB"/>
    <w:rsid w:val="00605EA8"/>
    <w:rsid w:val="006060D1"/>
    <w:rsid w:val="00606181"/>
    <w:rsid w:val="0060635A"/>
    <w:rsid w:val="00606381"/>
    <w:rsid w:val="0060651B"/>
    <w:rsid w:val="00606CB2"/>
    <w:rsid w:val="0060786B"/>
    <w:rsid w:val="00607E94"/>
    <w:rsid w:val="0061000C"/>
    <w:rsid w:val="00610373"/>
    <w:rsid w:val="00611275"/>
    <w:rsid w:val="006116B1"/>
    <w:rsid w:val="006126B1"/>
    <w:rsid w:val="00612A2F"/>
    <w:rsid w:val="00612B57"/>
    <w:rsid w:val="00612B9E"/>
    <w:rsid w:val="00612E7E"/>
    <w:rsid w:val="006132E1"/>
    <w:rsid w:val="006133BB"/>
    <w:rsid w:val="006134A7"/>
    <w:rsid w:val="0061369B"/>
    <w:rsid w:val="0061396E"/>
    <w:rsid w:val="00613B14"/>
    <w:rsid w:val="00613CA5"/>
    <w:rsid w:val="00614380"/>
    <w:rsid w:val="00614452"/>
    <w:rsid w:val="00614830"/>
    <w:rsid w:val="0061548B"/>
    <w:rsid w:val="0061559D"/>
    <w:rsid w:val="0061585D"/>
    <w:rsid w:val="006163EE"/>
    <w:rsid w:val="0061689B"/>
    <w:rsid w:val="00616BF8"/>
    <w:rsid w:val="006170D5"/>
    <w:rsid w:val="0061775F"/>
    <w:rsid w:val="00617902"/>
    <w:rsid w:val="0062010F"/>
    <w:rsid w:val="006201B7"/>
    <w:rsid w:val="0062044E"/>
    <w:rsid w:val="0062097A"/>
    <w:rsid w:val="00620F40"/>
    <w:rsid w:val="006211D6"/>
    <w:rsid w:val="006225A2"/>
    <w:rsid w:val="00622667"/>
    <w:rsid w:val="00623244"/>
    <w:rsid w:val="0062333F"/>
    <w:rsid w:val="00623EE9"/>
    <w:rsid w:val="006244BA"/>
    <w:rsid w:val="00625FAE"/>
    <w:rsid w:val="00626D6E"/>
    <w:rsid w:val="0062757C"/>
    <w:rsid w:val="0062779F"/>
    <w:rsid w:val="00627AFD"/>
    <w:rsid w:val="00630A76"/>
    <w:rsid w:val="00631160"/>
    <w:rsid w:val="006315FC"/>
    <w:rsid w:val="00631E6B"/>
    <w:rsid w:val="0063206B"/>
    <w:rsid w:val="00632176"/>
    <w:rsid w:val="006335E9"/>
    <w:rsid w:val="00633AE7"/>
    <w:rsid w:val="00634372"/>
    <w:rsid w:val="006349A6"/>
    <w:rsid w:val="00634A87"/>
    <w:rsid w:val="0063568B"/>
    <w:rsid w:val="00635C30"/>
    <w:rsid w:val="00636572"/>
    <w:rsid w:val="006366E0"/>
    <w:rsid w:val="00636F5C"/>
    <w:rsid w:val="0063749F"/>
    <w:rsid w:val="0063769D"/>
    <w:rsid w:val="006376BC"/>
    <w:rsid w:val="00637ECE"/>
    <w:rsid w:val="00640FF4"/>
    <w:rsid w:val="00641AFE"/>
    <w:rsid w:val="00641B81"/>
    <w:rsid w:val="0064281A"/>
    <w:rsid w:val="00642974"/>
    <w:rsid w:val="006438FE"/>
    <w:rsid w:val="00643B23"/>
    <w:rsid w:val="006443A3"/>
    <w:rsid w:val="00644C94"/>
    <w:rsid w:val="00644CED"/>
    <w:rsid w:val="00644D63"/>
    <w:rsid w:val="00644DB0"/>
    <w:rsid w:val="00645C4A"/>
    <w:rsid w:val="006469D3"/>
    <w:rsid w:val="00646D25"/>
    <w:rsid w:val="00647250"/>
    <w:rsid w:val="00647B02"/>
    <w:rsid w:val="00647B50"/>
    <w:rsid w:val="00647E62"/>
    <w:rsid w:val="00647E83"/>
    <w:rsid w:val="006502A7"/>
    <w:rsid w:val="006504CF"/>
    <w:rsid w:val="00650695"/>
    <w:rsid w:val="00650B29"/>
    <w:rsid w:val="00650BF8"/>
    <w:rsid w:val="00651017"/>
    <w:rsid w:val="00651063"/>
    <w:rsid w:val="00651469"/>
    <w:rsid w:val="00651767"/>
    <w:rsid w:val="00651DAE"/>
    <w:rsid w:val="00651DC0"/>
    <w:rsid w:val="0065235A"/>
    <w:rsid w:val="006526D6"/>
    <w:rsid w:val="00652D07"/>
    <w:rsid w:val="00652EBA"/>
    <w:rsid w:val="006533D6"/>
    <w:rsid w:val="006539AB"/>
    <w:rsid w:val="00653DC7"/>
    <w:rsid w:val="00654373"/>
    <w:rsid w:val="00655103"/>
    <w:rsid w:val="0065514A"/>
    <w:rsid w:val="00655696"/>
    <w:rsid w:val="0065732C"/>
    <w:rsid w:val="00657380"/>
    <w:rsid w:val="00657490"/>
    <w:rsid w:val="00657772"/>
    <w:rsid w:val="006577AE"/>
    <w:rsid w:val="006604A0"/>
    <w:rsid w:val="00660E24"/>
    <w:rsid w:val="00661548"/>
    <w:rsid w:val="00662612"/>
    <w:rsid w:val="006626F5"/>
    <w:rsid w:val="006631A1"/>
    <w:rsid w:val="006637DD"/>
    <w:rsid w:val="006642BA"/>
    <w:rsid w:val="00664638"/>
    <w:rsid w:val="00664B09"/>
    <w:rsid w:val="00664EA2"/>
    <w:rsid w:val="0066517C"/>
    <w:rsid w:val="0066587A"/>
    <w:rsid w:val="00665931"/>
    <w:rsid w:val="00665BEB"/>
    <w:rsid w:val="00666170"/>
    <w:rsid w:val="006665B6"/>
    <w:rsid w:val="0066684F"/>
    <w:rsid w:val="00666BE4"/>
    <w:rsid w:val="00666DEF"/>
    <w:rsid w:val="00667963"/>
    <w:rsid w:val="00667E7F"/>
    <w:rsid w:val="00670E9C"/>
    <w:rsid w:val="00671127"/>
    <w:rsid w:val="00671460"/>
    <w:rsid w:val="00671679"/>
    <w:rsid w:val="00671803"/>
    <w:rsid w:val="0067303C"/>
    <w:rsid w:val="00673266"/>
    <w:rsid w:val="00673799"/>
    <w:rsid w:val="00673A3D"/>
    <w:rsid w:val="00674364"/>
    <w:rsid w:val="00674DFD"/>
    <w:rsid w:val="0067509F"/>
    <w:rsid w:val="00675595"/>
    <w:rsid w:val="00675829"/>
    <w:rsid w:val="00675C74"/>
    <w:rsid w:val="006763EE"/>
    <w:rsid w:val="00676775"/>
    <w:rsid w:val="0067684E"/>
    <w:rsid w:val="006771D6"/>
    <w:rsid w:val="00677687"/>
    <w:rsid w:val="00677E8B"/>
    <w:rsid w:val="0068011F"/>
    <w:rsid w:val="00680377"/>
    <w:rsid w:val="00680848"/>
    <w:rsid w:val="00680C77"/>
    <w:rsid w:val="00680CEA"/>
    <w:rsid w:val="006811F8"/>
    <w:rsid w:val="00681D76"/>
    <w:rsid w:val="0068236C"/>
    <w:rsid w:val="006824C2"/>
    <w:rsid w:val="006829C2"/>
    <w:rsid w:val="00682FEB"/>
    <w:rsid w:val="0068316D"/>
    <w:rsid w:val="006832E5"/>
    <w:rsid w:val="00683E83"/>
    <w:rsid w:val="00684066"/>
    <w:rsid w:val="00684A4E"/>
    <w:rsid w:val="006856A6"/>
    <w:rsid w:val="0068576F"/>
    <w:rsid w:val="006857ED"/>
    <w:rsid w:val="0068593B"/>
    <w:rsid w:val="0068697B"/>
    <w:rsid w:val="00687FF5"/>
    <w:rsid w:val="006906B1"/>
    <w:rsid w:val="00690BD0"/>
    <w:rsid w:val="00690D9C"/>
    <w:rsid w:val="00690FAD"/>
    <w:rsid w:val="00691208"/>
    <w:rsid w:val="0069127D"/>
    <w:rsid w:val="00691493"/>
    <w:rsid w:val="0069175E"/>
    <w:rsid w:val="00691787"/>
    <w:rsid w:val="00691FDA"/>
    <w:rsid w:val="00692099"/>
    <w:rsid w:val="006923A9"/>
    <w:rsid w:val="00692588"/>
    <w:rsid w:val="006928F5"/>
    <w:rsid w:val="0069337A"/>
    <w:rsid w:val="00694887"/>
    <w:rsid w:val="00695A05"/>
    <w:rsid w:val="00695CD6"/>
    <w:rsid w:val="00695E28"/>
    <w:rsid w:val="00696042"/>
    <w:rsid w:val="006960B6"/>
    <w:rsid w:val="00696554"/>
    <w:rsid w:val="00696C9C"/>
    <w:rsid w:val="00696CD4"/>
    <w:rsid w:val="00696D99"/>
    <w:rsid w:val="006979FE"/>
    <w:rsid w:val="00697E46"/>
    <w:rsid w:val="006A0923"/>
    <w:rsid w:val="006A0B13"/>
    <w:rsid w:val="006A18C3"/>
    <w:rsid w:val="006A1B6A"/>
    <w:rsid w:val="006A1BCE"/>
    <w:rsid w:val="006A28FB"/>
    <w:rsid w:val="006A2BB7"/>
    <w:rsid w:val="006A2E96"/>
    <w:rsid w:val="006A338A"/>
    <w:rsid w:val="006A3739"/>
    <w:rsid w:val="006A3B54"/>
    <w:rsid w:val="006A402C"/>
    <w:rsid w:val="006A4078"/>
    <w:rsid w:val="006A4BEA"/>
    <w:rsid w:val="006A50C8"/>
    <w:rsid w:val="006A59C1"/>
    <w:rsid w:val="006A5B8F"/>
    <w:rsid w:val="006A5C43"/>
    <w:rsid w:val="006A5E54"/>
    <w:rsid w:val="006A681F"/>
    <w:rsid w:val="006A6877"/>
    <w:rsid w:val="006A68A9"/>
    <w:rsid w:val="006A69CE"/>
    <w:rsid w:val="006A7330"/>
    <w:rsid w:val="006A759D"/>
    <w:rsid w:val="006A7941"/>
    <w:rsid w:val="006A7E74"/>
    <w:rsid w:val="006B04B4"/>
    <w:rsid w:val="006B0769"/>
    <w:rsid w:val="006B07B5"/>
    <w:rsid w:val="006B0825"/>
    <w:rsid w:val="006B0CDB"/>
    <w:rsid w:val="006B1039"/>
    <w:rsid w:val="006B1165"/>
    <w:rsid w:val="006B13C5"/>
    <w:rsid w:val="006B17FE"/>
    <w:rsid w:val="006B2104"/>
    <w:rsid w:val="006B24C2"/>
    <w:rsid w:val="006B4090"/>
    <w:rsid w:val="006B5008"/>
    <w:rsid w:val="006B5032"/>
    <w:rsid w:val="006B52A4"/>
    <w:rsid w:val="006B5863"/>
    <w:rsid w:val="006B5C81"/>
    <w:rsid w:val="006B5F96"/>
    <w:rsid w:val="006B6236"/>
    <w:rsid w:val="006B6AC4"/>
    <w:rsid w:val="006B71CE"/>
    <w:rsid w:val="006B726C"/>
    <w:rsid w:val="006C04E6"/>
    <w:rsid w:val="006C07D9"/>
    <w:rsid w:val="006C0A97"/>
    <w:rsid w:val="006C10B7"/>
    <w:rsid w:val="006C163C"/>
    <w:rsid w:val="006C169A"/>
    <w:rsid w:val="006C1A54"/>
    <w:rsid w:val="006C282E"/>
    <w:rsid w:val="006C2E27"/>
    <w:rsid w:val="006C324F"/>
    <w:rsid w:val="006C34EB"/>
    <w:rsid w:val="006C37A4"/>
    <w:rsid w:val="006C37AA"/>
    <w:rsid w:val="006C3D0F"/>
    <w:rsid w:val="006C40DE"/>
    <w:rsid w:val="006C4473"/>
    <w:rsid w:val="006C4767"/>
    <w:rsid w:val="006C4885"/>
    <w:rsid w:val="006C5AE2"/>
    <w:rsid w:val="006C5E68"/>
    <w:rsid w:val="006C6869"/>
    <w:rsid w:val="006C687F"/>
    <w:rsid w:val="006C6F1E"/>
    <w:rsid w:val="006C6FCE"/>
    <w:rsid w:val="006C7F74"/>
    <w:rsid w:val="006D144F"/>
    <w:rsid w:val="006D1651"/>
    <w:rsid w:val="006D1D72"/>
    <w:rsid w:val="006D24EA"/>
    <w:rsid w:val="006D307B"/>
    <w:rsid w:val="006D3D06"/>
    <w:rsid w:val="006D4887"/>
    <w:rsid w:val="006D4F51"/>
    <w:rsid w:val="006D5384"/>
    <w:rsid w:val="006D6698"/>
    <w:rsid w:val="006D6951"/>
    <w:rsid w:val="006D6D20"/>
    <w:rsid w:val="006D6F5D"/>
    <w:rsid w:val="006D7122"/>
    <w:rsid w:val="006D750A"/>
    <w:rsid w:val="006D7648"/>
    <w:rsid w:val="006E042C"/>
    <w:rsid w:val="006E0D28"/>
    <w:rsid w:val="006E0D73"/>
    <w:rsid w:val="006E0DEC"/>
    <w:rsid w:val="006E0EAA"/>
    <w:rsid w:val="006E0F29"/>
    <w:rsid w:val="006E10BC"/>
    <w:rsid w:val="006E19A0"/>
    <w:rsid w:val="006E1A04"/>
    <w:rsid w:val="006E21B1"/>
    <w:rsid w:val="006E2B74"/>
    <w:rsid w:val="006E3237"/>
    <w:rsid w:val="006E377F"/>
    <w:rsid w:val="006E3D9C"/>
    <w:rsid w:val="006E4D3B"/>
    <w:rsid w:val="006E4E33"/>
    <w:rsid w:val="006E5E56"/>
    <w:rsid w:val="006E6109"/>
    <w:rsid w:val="006E6327"/>
    <w:rsid w:val="006E6B6F"/>
    <w:rsid w:val="006E6D97"/>
    <w:rsid w:val="006E743C"/>
    <w:rsid w:val="006E7672"/>
    <w:rsid w:val="006E76C5"/>
    <w:rsid w:val="006E78DE"/>
    <w:rsid w:val="006E7F0E"/>
    <w:rsid w:val="006E7F92"/>
    <w:rsid w:val="006F00D6"/>
    <w:rsid w:val="006F0662"/>
    <w:rsid w:val="006F0769"/>
    <w:rsid w:val="006F0CBF"/>
    <w:rsid w:val="006F1716"/>
    <w:rsid w:val="006F1992"/>
    <w:rsid w:val="006F1D14"/>
    <w:rsid w:val="006F1D92"/>
    <w:rsid w:val="006F205E"/>
    <w:rsid w:val="006F275A"/>
    <w:rsid w:val="006F290B"/>
    <w:rsid w:val="006F3733"/>
    <w:rsid w:val="006F3E09"/>
    <w:rsid w:val="006F4132"/>
    <w:rsid w:val="006F420B"/>
    <w:rsid w:val="006F5091"/>
    <w:rsid w:val="006F61FE"/>
    <w:rsid w:val="006F64E0"/>
    <w:rsid w:val="006F6561"/>
    <w:rsid w:val="006F6A4A"/>
    <w:rsid w:val="006F6CA9"/>
    <w:rsid w:val="006F70FF"/>
    <w:rsid w:val="006F7C2F"/>
    <w:rsid w:val="00700606"/>
    <w:rsid w:val="00700D43"/>
    <w:rsid w:val="00701DB4"/>
    <w:rsid w:val="00702801"/>
    <w:rsid w:val="00702BFA"/>
    <w:rsid w:val="00703F91"/>
    <w:rsid w:val="007048D6"/>
    <w:rsid w:val="0070505A"/>
    <w:rsid w:val="007057A5"/>
    <w:rsid w:val="00706E74"/>
    <w:rsid w:val="0070713E"/>
    <w:rsid w:val="00707281"/>
    <w:rsid w:val="0070739E"/>
    <w:rsid w:val="00707F4A"/>
    <w:rsid w:val="0071060E"/>
    <w:rsid w:val="00710C84"/>
    <w:rsid w:val="00711198"/>
    <w:rsid w:val="007114B4"/>
    <w:rsid w:val="00711798"/>
    <w:rsid w:val="007117B9"/>
    <w:rsid w:val="00711B72"/>
    <w:rsid w:val="0071247E"/>
    <w:rsid w:val="007124D3"/>
    <w:rsid w:val="00712618"/>
    <w:rsid w:val="007126E8"/>
    <w:rsid w:val="00712CA8"/>
    <w:rsid w:val="00712CC9"/>
    <w:rsid w:val="00712EE2"/>
    <w:rsid w:val="00712EE3"/>
    <w:rsid w:val="0071362C"/>
    <w:rsid w:val="00713A4E"/>
    <w:rsid w:val="00714097"/>
    <w:rsid w:val="00714874"/>
    <w:rsid w:val="00714AE8"/>
    <w:rsid w:val="00715009"/>
    <w:rsid w:val="00715277"/>
    <w:rsid w:val="0071554E"/>
    <w:rsid w:val="00715796"/>
    <w:rsid w:val="007161DD"/>
    <w:rsid w:val="00716203"/>
    <w:rsid w:val="007168C0"/>
    <w:rsid w:val="00716ADE"/>
    <w:rsid w:val="00716C8F"/>
    <w:rsid w:val="00716F63"/>
    <w:rsid w:val="0071710B"/>
    <w:rsid w:val="00717C0B"/>
    <w:rsid w:val="00717CB2"/>
    <w:rsid w:val="00717D96"/>
    <w:rsid w:val="00720266"/>
    <w:rsid w:val="00720A5B"/>
    <w:rsid w:val="00720EF3"/>
    <w:rsid w:val="007216D2"/>
    <w:rsid w:val="00721CB4"/>
    <w:rsid w:val="00721EB5"/>
    <w:rsid w:val="00722196"/>
    <w:rsid w:val="007222CB"/>
    <w:rsid w:val="0072242F"/>
    <w:rsid w:val="007229BB"/>
    <w:rsid w:val="00722B5F"/>
    <w:rsid w:val="00722FCB"/>
    <w:rsid w:val="007234F6"/>
    <w:rsid w:val="007241C7"/>
    <w:rsid w:val="0072471E"/>
    <w:rsid w:val="00724E3C"/>
    <w:rsid w:val="00724F2D"/>
    <w:rsid w:val="00724FF1"/>
    <w:rsid w:val="007266CF"/>
    <w:rsid w:val="00726E33"/>
    <w:rsid w:val="00726E88"/>
    <w:rsid w:val="007270B2"/>
    <w:rsid w:val="00727828"/>
    <w:rsid w:val="007278C0"/>
    <w:rsid w:val="00727B12"/>
    <w:rsid w:val="00730137"/>
    <w:rsid w:val="00730597"/>
    <w:rsid w:val="00730956"/>
    <w:rsid w:val="00730A47"/>
    <w:rsid w:val="00730BC3"/>
    <w:rsid w:val="00730D82"/>
    <w:rsid w:val="00730DC8"/>
    <w:rsid w:val="00730ECB"/>
    <w:rsid w:val="007312FF"/>
    <w:rsid w:val="00731A54"/>
    <w:rsid w:val="00731F5C"/>
    <w:rsid w:val="007320E3"/>
    <w:rsid w:val="007322AF"/>
    <w:rsid w:val="007324CD"/>
    <w:rsid w:val="0073290F"/>
    <w:rsid w:val="00733008"/>
    <w:rsid w:val="0073340B"/>
    <w:rsid w:val="00733C36"/>
    <w:rsid w:val="00733F01"/>
    <w:rsid w:val="007353E1"/>
    <w:rsid w:val="00735876"/>
    <w:rsid w:val="00736198"/>
    <w:rsid w:val="007366D0"/>
    <w:rsid w:val="007369A8"/>
    <w:rsid w:val="00736C78"/>
    <w:rsid w:val="00736D86"/>
    <w:rsid w:val="00737344"/>
    <w:rsid w:val="007373A4"/>
    <w:rsid w:val="00737A35"/>
    <w:rsid w:val="00737C44"/>
    <w:rsid w:val="00740A40"/>
    <w:rsid w:val="007416A8"/>
    <w:rsid w:val="00741BBA"/>
    <w:rsid w:val="007421A8"/>
    <w:rsid w:val="00742644"/>
    <w:rsid w:val="00742650"/>
    <w:rsid w:val="00742853"/>
    <w:rsid w:val="00743057"/>
    <w:rsid w:val="00743E82"/>
    <w:rsid w:val="00744325"/>
    <w:rsid w:val="007443E7"/>
    <w:rsid w:val="007448EB"/>
    <w:rsid w:val="00745A87"/>
    <w:rsid w:val="00746352"/>
    <w:rsid w:val="00746506"/>
    <w:rsid w:val="007469DF"/>
    <w:rsid w:val="007470C2"/>
    <w:rsid w:val="0074719F"/>
    <w:rsid w:val="007472C4"/>
    <w:rsid w:val="007472F7"/>
    <w:rsid w:val="00747324"/>
    <w:rsid w:val="00747C6E"/>
    <w:rsid w:val="00747CEE"/>
    <w:rsid w:val="0075070E"/>
    <w:rsid w:val="0075104D"/>
    <w:rsid w:val="00751D52"/>
    <w:rsid w:val="00751F2D"/>
    <w:rsid w:val="00752308"/>
    <w:rsid w:val="0075236E"/>
    <w:rsid w:val="00752443"/>
    <w:rsid w:val="00752832"/>
    <w:rsid w:val="00752C91"/>
    <w:rsid w:val="00752DCB"/>
    <w:rsid w:val="00752E6D"/>
    <w:rsid w:val="0075327F"/>
    <w:rsid w:val="00753554"/>
    <w:rsid w:val="0075373B"/>
    <w:rsid w:val="00753AB3"/>
    <w:rsid w:val="00753C2B"/>
    <w:rsid w:val="00753C92"/>
    <w:rsid w:val="0075478C"/>
    <w:rsid w:val="007547C9"/>
    <w:rsid w:val="00754818"/>
    <w:rsid w:val="007549D7"/>
    <w:rsid w:val="00754B1B"/>
    <w:rsid w:val="00754C31"/>
    <w:rsid w:val="007554CD"/>
    <w:rsid w:val="00755F2B"/>
    <w:rsid w:val="00755FC0"/>
    <w:rsid w:val="00756182"/>
    <w:rsid w:val="007561A4"/>
    <w:rsid w:val="0075679A"/>
    <w:rsid w:val="00756803"/>
    <w:rsid w:val="00756BA6"/>
    <w:rsid w:val="00757021"/>
    <w:rsid w:val="00757333"/>
    <w:rsid w:val="00757597"/>
    <w:rsid w:val="007607BC"/>
    <w:rsid w:val="007618B5"/>
    <w:rsid w:val="00761FAD"/>
    <w:rsid w:val="007621E5"/>
    <w:rsid w:val="00762310"/>
    <w:rsid w:val="00762630"/>
    <w:rsid w:val="00762D6A"/>
    <w:rsid w:val="0076317B"/>
    <w:rsid w:val="007631EA"/>
    <w:rsid w:val="00763265"/>
    <w:rsid w:val="00763331"/>
    <w:rsid w:val="00763C6E"/>
    <w:rsid w:val="00763EDA"/>
    <w:rsid w:val="00763F9B"/>
    <w:rsid w:val="007642F3"/>
    <w:rsid w:val="00764787"/>
    <w:rsid w:val="007656CC"/>
    <w:rsid w:val="0076584B"/>
    <w:rsid w:val="00765BB0"/>
    <w:rsid w:val="00766DD2"/>
    <w:rsid w:val="00766E72"/>
    <w:rsid w:val="007671BD"/>
    <w:rsid w:val="0076750C"/>
    <w:rsid w:val="00767657"/>
    <w:rsid w:val="0076794A"/>
    <w:rsid w:val="00770044"/>
    <w:rsid w:val="0077028F"/>
    <w:rsid w:val="0077113E"/>
    <w:rsid w:val="007711BC"/>
    <w:rsid w:val="00771261"/>
    <w:rsid w:val="00771C89"/>
    <w:rsid w:val="00771D46"/>
    <w:rsid w:val="00772097"/>
    <w:rsid w:val="00772715"/>
    <w:rsid w:val="00772C81"/>
    <w:rsid w:val="00772E7A"/>
    <w:rsid w:val="00773036"/>
    <w:rsid w:val="00773256"/>
    <w:rsid w:val="007732E1"/>
    <w:rsid w:val="00773A12"/>
    <w:rsid w:val="00774348"/>
    <w:rsid w:val="0077451F"/>
    <w:rsid w:val="0077473B"/>
    <w:rsid w:val="00775F26"/>
    <w:rsid w:val="00776A7F"/>
    <w:rsid w:val="00776F6B"/>
    <w:rsid w:val="007772CC"/>
    <w:rsid w:val="00777C10"/>
    <w:rsid w:val="00777EA7"/>
    <w:rsid w:val="00777FA1"/>
    <w:rsid w:val="00780296"/>
    <w:rsid w:val="00780713"/>
    <w:rsid w:val="00780D74"/>
    <w:rsid w:val="00780E9E"/>
    <w:rsid w:val="007812F4"/>
    <w:rsid w:val="00781356"/>
    <w:rsid w:val="00781B27"/>
    <w:rsid w:val="0078263E"/>
    <w:rsid w:val="00782981"/>
    <w:rsid w:val="00782994"/>
    <w:rsid w:val="007832ED"/>
    <w:rsid w:val="0078335F"/>
    <w:rsid w:val="00783C3A"/>
    <w:rsid w:val="0078437D"/>
    <w:rsid w:val="00784440"/>
    <w:rsid w:val="00784C60"/>
    <w:rsid w:val="0078557B"/>
    <w:rsid w:val="00785D47"/>
    <w:rsid w:val="00786022"/>
    <w:rsid w:val="00786364"/>
    <w:rsid w:val="0078681B"/>
    <w:rsid w:val="00786BE0"/>
    <w:rsid w:val="00786EAB"/>
    <w:rsid w:val="00787691"/>
    <w:rsid w:val="00787817"/>
    <w:rsid w:val="00787D7C"/>
    <w:rsid w:val="007907CF"/>
    <w:rsid w:val="007918C6"/>
    <w:rsid w:val="007920A9"/>
    <w:rsid w:val="007921DF"/>
    <w:rsid w:val="00792510"/>
    <w:rsid w:val="007926C4"/>
    <w:rsid w:val="00792E11"/>
    <w:rsid w:val="00793259"/>
    <w:rsid w:val="00794FD1"/>
    <w:rsid w:val="0079523F"/>
    <w:rsid w:val="00795821"/>
    <w:rsid w:val="0079594F"/>
    <w:rsid w:val="00795E62"/>
    <w:rsid w:val="007961B6"/>
    <w:rsid w:val="00796C08"/>
    <w:rsid w:val="00797E7F"/>
    <w:rsid w:val="007A00C3"/>
    <w:rsid w:val="007A049D"/>
    <w:rsid w:val="007A04F3"/>
    <w:rsid w:val="007A09BB"/>
    <w:rsid w:val="007A0EB5"/>
    <w:rsid w:val="007A11C8"/>
    <w:rsid w:val="007A1B95"/>
    <w:rsid w:val="007A1BEB"/>
    <w:rsid w:val="007A2BEF"/>
    <w:rsid w:val="007A3314"/>
    <w:rsid w:val="007A354F"/>
    <w:rsid w:val="007A40EA"/>
    <w:rsid w:val="007A44A4"/>
    <w:rsid w:val="007A4BDD"/>
    <w:rsid w:val="007A5332"/>
    <w:rsid w:val="007A55A7"/>
    <w:rsid w:val="007A5A29"/>
    <w:rsid w:val="007A62A9"/>
    <w:rsid w:val="007A6482"/>
    <w:rsid w:val="007A6A6F"/>
    <w:rsid w:val="007B03A1"/>
    <w:rsid w:val="007B09D1"/>
    <w:rsid w:val="007B109C"/>
    <w:rsid w:val="007B118A"/>
    <w:rsid w:val="007B14D6"/>
    <w:rsid w:val="007B176D"/>
    <w:rsid w:val="007B1DA7"/>
    <w:rsid w:val="007B235B"/>
    <w:rsid w:val="007B241B"/>
    <w:rsid w:val="007B3179"/>
    <w:rsid w:val="007B365A"/>
    <w:rsid w:val="007B398F"/>
    <w:rsid w:val="007B455B"/>
    <w:rsid w:val="007B4B97"/>
    <w:rsid w:val="007B4E0D"/>
    <w:rsid w:val="007B529B"/>
    <w:rsid w:val="007B5CA2"/>
    <w:rsid w:val="007B5D90"/>
    <w:rsid w:val="007B5EA6"/>
    <w:rsid w:val="007B613B"/>
    <w:rsid w:val="007B6FA6"/>
    <w:rsid w:val="007B6FC9"/>
    <w:rsid w:val="007B7362"/>
    <w:rsid w:val="007B77D2"/>
    <w:rsid w:val="007B7E66"/>
    <w:rsid w:val="007B7E95"/>
    <w:rsid w:val="007B7FA5"/>
    <w:rsid w:val="007C0DF8"/>
    <w:rsid w:val="007C10E8"/>
    <w:rsid w:val="007C15E6"/>
    <w:rsid w:val="007C16BA"/>
    <w:rsid w:val="007C2421"/>
    <w:rsid w:val="007C2496"/>
    <w:rsid w:val="007C2A67"/>
    <w:rsid w:val="007C2B39"/>
    <w:rsid w:val="007C2B90"/>
    <w:rsid w:val="007C31EC"/>
    <w:rsid w:val="007C327F"/>
    <w:rsid w:val="007C3F67"/>
    <w:rsid w:val="007C44B0"/>
    <w:rsid w:val="007C4F52"/>
    <w:rsid w:val="007C59F4"/>
    <w:rsid w:val="007C5B99"/>
    <w:rsid w:val="007C5BED"/>
    <w:rsid w:val="007C6397"/>
    <w:rsid w:val="007C70EE"/>
    <w:rsid w:val="007C73A9"/>
    <w:rsid w:val="007C73FB"/>
    <w:rsid w:val="007C7428"/>
    <w:rsid w:val="007C7580"/>
    <w:rsid w:val="007C7619"/>
    <w:rsid w:val="007C7B00"/>
    <w:rsid w:val="007C7E38"/>
    <w:rsid w:val="007C7E9B"/>
    <w:rsid w:val="007D042F"/>
    <w:rsid w:val="007D052C"/>
    <w:rsid w:val="007D14D8"/>
    <w:rsid w:val="007D14EE"/>
    <w:rsid w:val="007D1542"/>
    <w:rsid w:val="007D16AD"/>
    <w:rsid w:val="007D1CF3"/>
    <w:rsid w:val="007D1FC9"/>
    <w:rsid w:val="007D2B95"/>
    <w:rsid w:val="007D2D33"/>
    <w:rsid w:val="007D2FB9"/>
    <w:rsid w:val="007D32AD"/>
    <w:rsid w:val="007D3719"/>
    <w:rsid w:val="007D3C4A"/>
    <w:rsid w:val="007D4050"/>
    <w:rsid w:val="007D4DF1"/>
    <w:rsid w:val="007D5FEB"/>
    <w:rsid w:val="007D649B"/>
    <w:rsid w:val="007D678E"/>
    <w:rsid w:val="007D6942"/>
    <w:rsid w:val="007D7104"/>
    <w:rsid w:val="007D79EC"/>
    <w:rsid w:val="007D7B0F"/>
    <w:rsid w:val="007D7F77"/>
    <w:rsid w:val="007E0D17"/>
    <w:rsid w:val="007E0D62"/>
    <w:rsid w:val="007E0FDC"/>
    <w:rsid w:val="007E120B"/>
    <w:rsid w:val="007E1289"/>
    <w:rsid w:val="007E26F7"/>
    <w:rsid w:val="007E3263"/>
    <w:rsid w:val="007E3578"/>
    <w:rsid w:val="007E3624"/>
    <w:rsid w:val="007E385E"/>
    <w:rsid w:val="007E39F0"/>
    <w:rsid w:val="007E3B2D"/>
    <w:rsid w:val="007E3FDA"/>
    <w:rsid w:val="007E48D1"/>
    <w:rsid w:val="007E4BE4"/>
    <w:rsid w:val="007E4D43"/>
    <w:rsid w:val="007E5078"/>
    <w:rsid w:val="007E5854"/>
    <w:rsid w:val="007E59D9"/>
    <w:rsid w:val="007E59FD"/>
    <w:rsid w:val="007E5C48"/>
    <w:rsid w:val="007E5FE8"/>
    <w:rsid w:val="007E6B5C"/>
    <w:rsid w:val="007E6DBB"/>
    <w:rsid w:val="007E6DDE"/>
    <w:rsid w:val="007E715E"/>
    <w:rsid w:val="007F098D"/>
    <w:rsid w:val="007F0CE2"/>
    <w:rsid w:val="007F0E7E"/>
    <w:rsid w:val="007F1039"/>
    <w:rsid w:val="007F1248"/>
    <w:rsid w:val="007F1A03"/>
    <w:rsid w:val="007F1FB6"/>
    <w:rsid w:val="007F2014"/>
    <w:rsid w:val="007F29F2"/>
    <w:rsid w:val="007F2A4A"/>
    <w:rsid w:val="007F307A"/>
    <w:rsid w:val="007F30D7"/>
    <w:rsid w:val="007F317F"/>
    <w:rsid w:val="007F3818"/>
    <w:rsid w:val="007F389B"/>
    <w:rsid w:val="007F3AEF"/>
    <w:rsid w:val="007F3B80"/>
    <w:rsid w:val="007F3ECF"/>
    <w:rsid w:val="007F4014"/>
    <w:rsid w:val="007F47D7"/>
    <w:rsid w:val="007F546F"/>
    <w:rsid w:val="007F57E7"/>
    <w:rsid w:val="007F58B1"/>
    <w:rsid w:val="007F63AB"/>
    <w:rsid w:val="007F6951"/>
    <w:rsid w:val="007F6D1A"/>
    <w:rsid w:val="007F6E26"/>
    <w:rsid w:val="007F6EA9"/>
    <w:rsid w:val="007F74BF"/>
    <w:rsid w:val="007F74CC"/>
    <w:rsid w:val="007F75B0"/>
    <w:rsid w:val="00800397"/>
    <w:rsid w:val="00800558"/>
    <w:rsid w:val="008008CD"/>
    <w:rsid w:val="00800EC6"/>
    <w:rsid w:val="008017C2"/>
    <w:rsid w:val="00801D07"/>
    <w:rsid w:val="00801F20"/>
    <w:rsid w:val="00802344"/>
    <w:rsid w:val="0080272F"/>
    <w:rsid w:val="0080348B"/>
    <w:rsid w:val="00804187"/>
    <w:rsid w:val="0080436C"/>
    <w:rsid w:val="00804AB8"/>
    <w:rsid w:val="00804E25"/>
    <w:rsid w:val="00805380"/>
    <w:rsid w:val="008059E7"/>
    <w:rsid w:val="008062B0"/>
    <w:rsid w:val="00806C5E"/>
    <w:rsid w:val="0080759F"/>
    <w:rsid w:val="00807ADA"/>
    <w:rsid w:val="00807B60"/>
    <w:rsid w:val="008101C7"/>
    <w:rsid w:val="0081064E"/>
    <w:rsid w:val="008107FF"/>
    <w:rsid w:val="00811304"/>
    <w:rsid w:val="008115F2"/>
    <w:rsid w:val="00812071"/>
    <w:rsid w:val="0081285A"/>
    <w:rsid w:val="00812B4A"/>
    <w:rsid w:val="00812C8A"/>
    <w:rsid w:val="008139F9"/>
    <w:rsid w:val="00813FC3"/>
    <w:rsid w:val="008147C3"/>
    <w:rsid w:val="00814C13"/>
    <w:rsid w:val="008154E7"/>
    <w:rsid w:val="0081570D"/>
    <w:rsid w:val="00815722"/>
    <w:rsid w:val="00815B1C"/>
    <w:rsid w:val="008160DC"/>
    <w:rsid w:val="008167B7"/>
    <w:rsid w:val="00816B9B"/>
    <w:rsid w:val="008173A3"/>
    <w:rsid w:val="00817477"/>
    <w:rsid w:val="00817760"/>
    <w:rsid w:val="0082008D"/>
    <w:rsid w:val="008202E8"/>
    <w:rsid w:val="0082134E"/>
    <w:rsid w:val="00821535"/>
    <w:rsid w:val="008216A1"/>
    <w:rsid w:val="00821C51"/>
    <w:rsid w:val="00822937"/>
    <w:rsid w:val="008231FC"/>
    <w:rsid w:val="00823920"/>
    <w:rsid w:val="00824284"/>
    <w:rsid w:val="008242C3"/>
    <w:rsid w:val="00824CBD"/>
    <w:rsid w:val="00824DD2"/>
    <w:rsid w:val="0082554B"/>
    <w:rsid w:val="00826256"/>
    <w:rsid w:val="008267D7"/>
    <w:rsid w:val="00826C0E"/>
    <w:rsid w:val="00826DB5"/>
    <w:rsid w:val="00827583"/>
    <w:rsid w:val="0083118F"/>
    <w:rsid w:val="00831952"/>
    <w:rsid w:val="00831F96"/>
    <w:rsid w:val="00832392"/>
    <w:rsid w:val="00832417"/>
    <w:rsid w:val="0083252E"/>
    <w:rsid w:val="00832D89"/>
    <w:rsid w:val="008330C6"/>
    <w:rsid w:val="008331B7"/>
    <w:rsid w:val="008334DE"/>
    <w:rsid w:val="008337E7"/>
    <w:rsid w:val="008339ED"/>
    <w:rsid w:val="008342FF"/>
    <w:rsid w:val="0083557D"/>
    <w:rsid w:val="00835FF2"/>
    <w:rsid w:val="00836294"/>
    <w:rsid w:val="00837409"/>
    <w:rsid w:val="00837AD9"/>
    <w:rsid w:val="00837AF6"/>
    <w:rsid w:val="00840535"/>
    <w:rsid w:val="00840B1A"/>
    <w:rsid w:val="00840D9E"/>
    <w:rsid w:val="00841451"/>
    <w:rsid w:val="00841B69"/>
    <w:rsid w:val="00841C4A"/>
    <w:rsid w:val="00841FAF"/>
    <w:rsid w:val="0084203B"/>
    <w:rsid w:val="008425BC"/>
    <w:rsid w:val="00842AED"/>
    <w:rsid w:val="00842B17"/>
    <w:rsid w:val="00842D3D"/>
    <w:rsid w:val="00842E43"/>
    <w:rsid w:val="0084310C"/>
    <w:rsid w:val="00843121"/>
    <w:rsid w:val="00843687"/>
    <w:rsid w:val="008440DA"/>
    <w:rsid w:val="00844F9E"/>
    <w:rsid w:val="008454CA"/>
    <w:rsid w:val="0084565B"/>
    <w:rsid w:val="008459EE"/>
    <w:rsid w:val="00846E03"/>
    <w:rsid w:val="008470B5"/>
    <w:rsid w:val="0084724B"/>
    <w:rsid w:val="008474F2"/>
    <w:rsid w:val="00850035"/>
    <w:rsid w:val="00850708"/>
    <w:rsid w:val="00850C47"/>
    <w:rsid w:val="00850CD7"/>
    <w:rsid w:val="008514B5"/>
    <w:rsid w:val="00851827"/>
    <w:rsid w:val="008520B2"/>
    <w:rsid w:val="008524F7"/>
    <w:rsid w:val="0085272E"/>
    <w:rsid w:val="008528B1"/>
    <w:rsid w:val="0085336B"/>
    <w:rsid w:val="00853860"/>
    <w:rsid w:val="00853940"/>
    <w:rsid w:val="00853C8F"/>
    <w:rsid w:val="00854F7B"/>
    <w:rsid w:val="008551C8"/>
    <w:rsid w:val="00855395"/>
    <w:rsid w:val="008556A6"/>
    <w:rsid w:val="00856880"/>
    <w:rsid w:val="00856DDD"/>
    <w:rsid w:val="00857696"/>
    <w:rsid w:val="00860188"/>
    <w:rsid w:val="008610B8"/>
    <w:rsid w:val="00861BE0"/>
    <w:rsid w:val="00862979"/>
    <w:rsid w:val="00863C80"/>
    <w:rsid w:val="00863CC9"/>
    <w:rsid w:val="00863E44"/>
    <w:rsid w:val="00864203"/>
    <w:rsid w:val="0086456E"/>
    <w:rsid w:val="00864DE8"/>
    <w:rsid w:val="00865581"/>
    <w:rsid w:val="0086630D"/>
    <w:rsid w:val="00866473"/>
    <w:rsid w:val="00866A1E"/>
    <w:rsid w:val="00866CB5"/>
    <w:rsid w:val="0086757E"/>
    <w:rsid w:val="008676A1"/>
    <w:rsid w:val="00867D8A"/>
    <w:rsid w:val="00870446"/>
    <w:rsid w:val="00870500"/>
    <w:rsid w:val="008706E2"/>
    <w:rsid w:val="00870C0E"/>
    <w:rsid w:val="0087174D"/>
    <w:rsid w:val="00871DEC"/>
    <w:rsid w:val="008728F8"/>
    <w:rsid w:val="00872F2C"/>
    <w:rsid w:val="0087303F"/>
    <w:rsid w:val="00873726"/>
    <w:rsid w:val="00873D9E"/>
    <w:rsid w:val="008741E1"/>
    <w:rsid w:val="00874320"/>
    <w:rsid w:val="00874381"/>
    <w:rsid w:val="00874F0A"/>
    <w:rsid w:val="00875036"/>
    <w:rsid w:val="00875045"/>
    <w:rsid w:val="008750F2"/>
    <w:rsid w:val="0087564D"/>
    <w:rsid w:val="008756DB"/>
    <w:rsid w:val="00875968"/>
    <w:rsid w:val="00876244"/>
    <w:rsid w:val="00876C32"/>
    <w:rsid w:val="00876E65"/>
    <w:rsid w:val="008776E8"/>
    <w:rsid w:val="00877745"/>
    <w:rsid w:val="00877EE7"/>
    <w:rsid w:val="008802E4"/>
    <w:rsid w:val="008818B1"/>
    <w:rsid w:val="0088193A"/>
    <w:rsid w:val="00882732"/>
    <w:rsid w:val="00882F4A"/>
    <w:rsid w:val="00883163"/>
    <w:rsid w:val="008831D7"/>
    <w:rsid w:val="00883275"/>
    <w:rsid w:val="008832B4"/>
    <w:rsid w:val="0088417F"/>
    <w:rsid w:val="0088458B"/>
    <w:rsid w:val="00884953"/>
    <w:rsid w:val="0088557A"/>
    <w:rsid w:val="00885716"/>
    <w:rsid w:val="00885794"/>
    <w:rsid w:val="00885BB3"/>
    <w:rsid w:val="00885D5E"/>
    <w:rsid w:val="00885E33"/>
    <w:rsid w:val="00885F0C"/>
    <w:rsid w:val="0088690F"/>
    <w:rsid w:val="00886E9C"/>
    <w:rsid w:val="008874E8"/>
    <w:rsid w:val="00887674"/>
    <w:rsid w:val="00887CF4"/>
    <w:rsid w:val="00887E01"/>
    <w:rsid w:val="00890557"/>
    <w:rsid w:val="00891430"/>
    <w:rsid w:val="008915B1"/>
    <w:rsid w:val="008915DD"/>
    <w:rsid w:val="008916C4"/>
    <w:rsid w:val="00891CE8"/>
    <w:rsid w:val="00891F45"/>
    <w:rsid w:val="00892676"/>
    <w:rsid w:val="00892812"/>
    <w:rsid w:val="00892993"/>
    <w:rsid w:val="00892C8B"/>
    <w:rsid w:val="00892CFB"/>
    <w:rsid w:val="00892E31"/>
    <w:rsid w:val="00893152"/>
    <w:rsid w:val="00893247"/>
    <w:rsid w:val="008936BD"/>
    <w:rsid w:val="0089398F"/>
    <w:rsid w:val="00893A05"/>
    <w:rsid w:val="008941BE"/>
    <w:rsid w:val="008943B6"/>
    <w:rsid w:val="008949A8"/>
    <w:rsid w:val="00894E9A"/>
    <w:rsid w:val="00895A7C"/>
    <w:rsid w:val="00895C1B"/>
    <w:rsid w:val="00895C69"/>
    <w:rsid w:val="00895CCC"/>
    <w:rsid w:val="00895E7C"/>
    <w:rsid w:val="00895F07"/>
    <w:rsid w:val="00896021"/>
    <w:rsid w:val="008960C1"/>
    <w:rsid w:val="008960D3"/>
    <w:rsid w:val="00896248"/>
    <w:rsid w:val="00896333"/>
    <w:rsid w:val="0089656D"/>
    <w:rsid w:val="00896C81"/>
    <w:rsid w:val="00896EBB"/>
    <w:rsid w:val="00897117"/>
    <w:rsid w:val="00897121"/>
    <w:rsid w:val="00897A08"/>
    <w:rsid w:val="00897CA8"/>
    <w:rsid w:val="00897ED3"/>
    <w:rsid w:val="00897F16"/>
    <w:rsid w:val="008A0C1B"/>
    <w:rsid w:val="008A0E23"/>
    <w:rsid w:val="008A19C4"/>
    <w:rsid w:val="008A1B1D"/>
    <w:rsid w:val="008A1C03"/>
    <w:rsid w:val="008A2376"/>
    <w:rsid w:val="008A2437"/>
    <w:rsid w:val="008A25E0"/>
    <w:rsid w:val="008A2F9F"/>
    <w:rsid w:val="008A30B9"/>
    <w:rsid w:val="008A351A"/>
    <w:rsid w:val="008A374B"/>
    <w:rsid w:val="008A3812"/>
    <w:rsid w:val="008A3908"/>
    <w:rsid w:val="008A4700"/>
    <w:rsid w:val="008A47D0"/>
    <w:rsid w:val="008A572C"/>
    <w:rsid w:val="008A57B5"/>
    <w:rsid w:val="008A59E7"/>
    <w:rsid w:val="008A5BDD"/>
    <w:rsid w:val="008A6B88"/>
    <w:rsid w:val="008A76E5"/>
    <w:rsid w:val="008A79AE"/>
    <w:rsid w:val="008A7A73"/>
    <w:rsid w:val="008B077C"/>
    <w:rsid w:val="008B08DB"/>
    <w:rsid w:val="008B1294"/>
    <w:rsid w:val="008B139C"/>
    <w:rsid w:val="008B15B0"/>
    <w:rsid w:val="008B1697"/>
    <w:rsid w:val="008B182E"/>
    <w:rsid w:val="008B19C2"/>
    <w:rsid w:val="008B1D16"/>
    <w:rsid w:val="008B2281"/>
    <w:rsid w:val="008B32FD"/>
    <w:rsid w:val="008B3306"/>
    <w:rsid w:val="008B39A0"/>
    <w:rsid w:val="008B3C1D"/>
    <w:rsid w:val="008B5437"/>
    <w:rsid w:val="008B5E47"/>
    <w:rsid w:val="008B5EA8"/>
    <w:rsid w:val="008B60B6"/>
    <w:rsid w:val="008B6759"/>
    <w:rsid w:val="008B6C7E"/>
    <w:rsid w:val="008B6CE3"/>
    <w:rsid w:val="008B71CD"/>
    <w:rsid w:val="008B735C"/>
    <w:rsid w:val="008B7605"/>
    <w:rsid w:val="008B7C73"/>
    <w:rsid w:val="008C0953"/>
    <w:rsid w:val="008C0D15"/>
    <w:rsid w:val="008C135B"/>
    <w:rsid w:val="008C1959"/>
    <w:rsid w:val="008C1BEA"/>
    <w:rsid w:val="008C27E9"/>
    <w:rsid w:val="008C2875"/>
    <w:rsid w:val="008C2944"/>
    <w:rsid w:val="008C2DD5"/>
    <w:rsid w:val="008C2F29"/>
    <w:rsid w:val="008C33AC"/>
    <w:rsid w:val="008C37B4"/>
    <w:rsid w:val="008C3AD4"/>
    <w:rsid w:val="008C54C2"/>
    <w:rsid w:val="008C54D0"/>
    <w:rsid w:val="008C55D2"/>
    <w:rsid w:val="008C5732"/>
    <w:rsid w:val="008C5A8F"/>
    <w:rsid w:val="008C7A59"/>
    <w:rsid w:val="008D04A3"/>
    <w:rsid w:val="008D0A03"/>
    <w:rsid w:val="008D1113"/>
    <w:rsid w:val="008D1418"/>
    <w:rsid w:val="008D1515"/>
    <w:rsid w:val="008D198F"/>
    <w:rsid w:val="008D1E26"/>
    <w:rsid w:val="008D1F79"/>
    <w:rsid w:val="008D2A5E"/>
    <w:rsid w:val="008D2AAB"/>
    <w:rsid w:val="008D33B1"/>
    <w:rsid w:val="008D3A94"/>
    <w:rsid w:val="008D4091"/>
    <w:rsid w:val="008D4133"/>
    <w:rsid w:val="008D4673"/>
    <w:rsid w:val="008D4ABD"/>
    <w:rsid w:val="008D4E33"/>
    <w:rsid w:val="008D4E6F"/>
    <w:rsid w:val="008D55F3"/>
    <w:rsid w:val="008D563B"/>
    <w:rsid w:val="008D5BBE"/>
    <w:rsid w:val="008D63C8"/>
    <w:rsid w:val="008D70AF"/>
    <w:rsid w:val="008E09D6"/>
    <w:rsid w:val="008E0AAE"/>
    <w:rsid w:val="008E0C4B"/>
    <w:rsid w:val="008E1780"/>
    <w:rsid w:val="008E1DAC"/>
    <w:rsid w:val="008E2F86"/>
    <w:rsid w:val="008E32DC"/>
    <w:rsid w:val="008E4426"/>
    <w:rsid w:val="008E4B1E"/>
    <w:rsid w:val="008E4C81"/>
    <w:rsid w:val="008E4DCA"/>
    <w:rsid w:val="008E52D5"/>
    <w:rsid w:val="008E5522"/>
    <w:rsid w:val="008E5957"/>
    <w:rsid w:val="008E5DAD"/>
    <w:rsid w:val="008E5EA2"/>
    <w:rsid w:val="008E6380"/>
    <w:rsid w:val="008E6533"/>
    <w:rsid w:val="008E6656"/>
    <w:rsid w:val="008E6E60"/>
    <w:rsid w:val="008E6ED9"/>
    <w:rsid w:val="008E74AA"/>
    <w:rsid w:val="008E75E1"/>
    <w:rsid w:val="008E7809"/>
    <w:rsid w:val="008E7F6C"/>
    <w:rsid w:val="008F106C"/>
    <w:rsid w:val="008F1B33"/>
    <w:rsid w:val="008F1E21"/>
    <w:rsid w:val="008F21B6"/>
    <w:rsid w:val="008F23E7"/>
    <w:rsid w:val="008F2435"/>
    <w:rsid w:val="008F2F4F"/>
    <w:rsid w:val="008F3A44"/>
    <w:rsid w:val="008F3F91"/>
    <w:rsid w:val="008F5469"/>
    <w:rsid w:val="008F57D2"/>
    <w:rsid w:val="008F657C"/>
    <w:rsid w:val="008F67F7"/>
    <w:rsid w:val="008F700D"/>
    <w:rsid w:val="008F7038"/>
    <w:rsid w:val="008F7419"/>
    <w:rsid w:val="008F7748"/>
    <w:rsid w:val="008F77A5"/>
    <w:rsid w:val="00900452"/>
    <w:rsid w:val="00900BBE"/>
    <w:rsid w:val="00901288"/>
    <w:rsid w:val="00901420"/>
    <w:rsid w:val="00901695"/>
    <w:rsid w:val="0090331E"/>
    <w:rsid w:val="00904281"/>
    <w:rsid w:val="0090450D"/>
    <w:rsid w:val="0090455A"/>
    <w:rsid w:val="00905330"/>
    <w:rsid w:val="00905423"/>
    <w:rsid w:val="009057EB"/>
    <w:rsid w:val="009059FB"/>
    <w:rsid w:val="00905A46"/>
    <w:rsid w:val="00906B94"/>
    <w:rsid w:val="00906DE6"/>
    <w:rsid w:val="00906E71"/>
    <w:rsid w:val="00906ED0"/>
    <w:rsid w:val="009075D3"/>
    <w:rsid w:val="00907753"/>
    <w:rsid w:val="009077EB"/>
    <w:rsid w:val="00907931"/>
    <w:rsid w:val="009079CF"/>
    <w:rsid w:val="00910212"/>
    <w:rsid w:val="0091062F"/>
    <w:rsid w:val="00910C46"/>
    <w:rsid w:val="00911156"/>
    <w:rsid w:val="009118B0"/>
    <w:rsid w:val="00911BAE"/>
    <w:rsid w:val="00912064"/>
    <w:rsid w:val="00912118"/>
    <w:rsid w:val="0091234C"/>
    <w:rsid w:val="00912655"/>
    <w:rsid w:val="00912CD9"/>
    <w:rsid w:val="00912D9A"/>
    <w:rsid w:val="0091360B"/>
    <w:rsid w:val="009146E9"/>
    <w:rsid w:val="009148E8"/>
    <w:rsid w:val="009149EF"/>
    <w:rsid w:val="00915417"/>
    <w:rsid w:val="00916062"/>
    <w:rsid w:val="0091738B"/>
    <w:rsid w:val="00917B41"/>
    <w:rsid w:val="00920060"/>
    <w:rsid w:val="009201FF"/>
    <w:rsid w:val="009202C1"/>
    <w:rsid w:val="00920891"/>
    <w:rsid w:val="009217E2"/>
    <w:rsid w:val="00922B8A"/>
    <w:rsid w:val="0092331C"/>
    <w:rsid w:val="00923331"/>
    <w:rsid w:val="0092341E"/>
    <w:rsid w:val="0092349F"/>
    <w:rsid w:val="00923BE4"/>
    <w:rsid w:val="00923F3D"/>
    <w:rsid w:val="0092410F"/>
    <w:rsid w:val="009243FF"/>
    <w:rsid w:val="009245E3"/>
    <w:rsid w:val="00924659"/>
    <w:rsid w:val="00924D92"/>
    <w:rsid w:val="009253B5"/>
    <w:rsid w:val="00926916"/>
    <w:rsid w:val="00926BC8"/>
    <w:rsid w:val="00926D0B"/>
    <w:rsid w:val="0092706D"/>
    <w:rsid w:val="00927838"/>
    <w:rsid w:val="00927A49"/>
    <w:rsid w:val="00927D6E"/>
    <w:rsid w:val="00927F27"/>
    <w:rsid w:val="00927FAD"/>
    <w:rsid w:val="009301BA"/>
    <w:rsid w:val="00930393"/>
    <w:rsid w:val="00930986"/>
    <w:rsid w:val="009309CB"/>
    <w:rsid w:val="00930C15"/>
    <w:rsid w:val="00931416"/>
    <w:rsid w:val="00932808"/>
    <w:rsid w:val="00932B44"/>
    <w:rsid w:val="00932D48"/>
    <w:rsid w:val="00932DE6"/>
    <w:rsid w:val="009333AD"/>
    <w:rsid w:val="00933AE5"/>
    <w:rsid w:val="00933D8C"/>
    <w:rsid w:val="00934183"/>
    <w:rsid w:val="009342B2"/>
    <w:rsid w:val="00934477"/>
    <w:rsid w:val="00934642"/>
    <w:rsid w:val="00934C2C"/>
    <w:rsid w:val="00934F6A"/>
    <w:rsid w:val="009357E0"/>
    <w:rsid w:val="00935A9C"/>
    <w:rsid w:val="00935DA7"/>
    <w:rsid w:val="009362AE"/>
    <w:rsid w:val="009368F8"/>
    <w:rsid w:val="00936935"/>
    <w:rsid w:val="00936962"/>
    <w:rsid w:val="00936E8C"/>
    <w:rsid w:val="00937207"/>
    <w:rsid w:val="00937311"/>
    <w:rsid w:val="009373D5"/>
    <w:rsid w:val="009377DA"/>
    <w:rsid w:val="00940B79"/>
    <w:rsid w:val="00940D17"/>
    <w:rsid w:val="00940E7C"/>
    <w:rsid w:val="009413B0"/>
    <w:rsid w:val="00941576"/>
    <w:rsid w:val="0094157D"/>
    <w:rsid w:val="009417C7"/>
    <w:rsid w:val="00941FEC"/>
    <w:rsid w:val="00943057"/>
    <w:rsid w:val="00943202"/>
    <w:rsid w:val="00943203"/>
    <w:rsid w:val="00943B3D"/>
    <w:rsid w:val="00943E17"/>
    <w:rsid w:val="0094450A"/>
    <w:rsid w:val="00944B0C"/>
    <w:rsid w:val="009454A2"/>
    <w:rsid w:val="00945CB1"/>
    <w:rsid w:val="00945D2F"/>
    <w:rsid w:val="0094637D"/>
    <w:rsid w:val="0094680D"/>
    <w:rsid w:val="00946865"/>
    <w:rsid w:val="009469C3"/>
    <w:rsid w:val="00946B47"/>
    <w:rsid w:val="00946D3E"/>
    <w:rsid w:val="00946FB7"/>
    <w:rsid w:val="009473B6"/>
    <w:rsid w:val="00947806"/>
    <w:rsid w:val="009502D5"/>
    <w:rsid w:val="00951315"/>
    <w:rsid w:val="0095158C"/>
    <w:rsid w:val="00951D69"/>
    <w:rsid w:val="00951E05"/>
    <w:rsid w:val="0095275C"/>
    <w:rsid w:val="00952D1C"/>
    <w:rsid w:val="00953343"/>
    <w:rsid w:val="00953785"/>
    <w:rsid w:val="009537F9"/>
    <w:rsid w:val="00953F2B"/>
    <w:rsid w:val="00953FCA"/>
    <w:rsid w:val="00955F7F"/>
    <w:rsid w:val="00957224"/>
    <w:rsid w:val="009576D5"/>
    <w:rsid w:val="009600EF"/>
    <w:rsid w:val="00960B4F"/>
    <w:rsid w:val="00960E99"/>
    <w:rsid w:val="00961153"/>
    <w:rsid w:val="0096184D"/>
    <w:rsid w:val="00961969"/>
    <w:rsid w:val="00961B1A"/>
    <w:rsid w:val="00961C5E"/>
    <w:rsid w:val="00962B93"/>
    <w:rsid w:val="00962E89"/>
    <w:rsid w:val="00963120"/>
    <w:rsid w:val="00963297"/>
    <w:rsid w:val="009634B2"/>
    <w:rsid w:val="00963613"/>
    <w:rsid w:val="0096378F"/>
    <w:rsid w:val="00964021"/>
    <w:rsid w:val="009647B3"/>
    <w:rsid w:val="00965853"/>
    <w:rsid w:val="00965B61"/>
    <w:rsid w:val="0096630B"/>
    <w:rsid w:val="00966643"/>
    <w:rsid w:val="00966695"/>
    <w:rsid w:val="0096681D"/>
    <w:rsid w:val="00966D4B"/>
    <w:rsid w:val="00966FFD"/>
    <w:rsid w:val="009670B8"/>
    <w:rsid w:val="0096780E"/>
    <w:rsid w:val="009702E5"/>
    <w:rsid w:val="0097072B"/>
    <w:rsid w:val="00971AB7"/>
    <w:rsid w:val="00972038"/>
    <w:rsid w:val="009721EE"/>
    <w:rsid w:val="0097226E"/>
    <w:rsid w:val="00972F79"/>
    <w:rsid w:val="00973219"/>
    <w:rsid w:val="0097353D"/>
    <w:rsid w:val="00973ED0"/>
    <w:rsid w:val="009746EF"/>
    <w:rsid w:val="00974C12"/>
    <w:rsid w:val="00975C9A"/>
    <w:rsid w:val="00975F77"/>
    <w:rsid w:val="00975FC0"/>
    <w:rsid w:val="0097606C"/>
    <w:rsid w:val="00976776"/>
    <w:rsid w:val="0097738A"/>
    <w:rsid w:val="00977C66"/>
    <w:rsid w:val="00977E47"/>
    <w:rsid w:val="009805D8"/>
    <w:rsid w:val="00980BDC"/>
    <w:rsid w:val="00980F15"/>
    <w:rsid w:val="009812F9"/>
    <w:rsid w:val="0098135F"/>
    <w:rsid w:val="00981A63"/>
    <w:rsid w:val="00981A86"/>
    <w:rsid w:val="009824A8"/>
    <w:rsid w:val="00982703"/>
    <w:rsid w:val="00982EAA"/>
    <w:rsid w:val="009839D7"/>
    <w:rsid w:val="009847C5"/>
    <w:rsid w:val="009848D7"/>
    <w:rsid w:val="0098561B"/>
    <w:rsid w:val="009857E5"/>
    <w:rsid w:val="00985A40"/>
    <w:rsid w:val="009866AA"/>
    <w:rsid w:val="009870D7"/>
    <w:rsid w:val="0099018F"/>
    <w:rsid w:val="00990495"/>
    <w:rsid w:val="00990DFD"/>
    <w:rsid w:val="0099150B"/>
    <w:rsid w:val="00991D61"/>
    <w:rsid w:val="00992B63"/>
    <w:rsid w:val="00992C17"/>
    <w:rsid w:val="00992D6B"/>
    <w:rsid w:val="00993128"/>
    <w:rsid w:val="009935FF"/>
    <w:rsid w:val="00993F39"/>
    <w:rsid w:val="009945A6"/>
    <w:rsid w:val="00995152"/>
    <w:rsid w:val="00995CE7"/>
    <w:rsid w:val="00996589"/>
    <w:rsid w:val="00996805"/>
    <w:rsid w:val="009968AC"/>
    <w:rsid w:val="009969DD"/>
    <w:rsid w:val="00997665"/>
    <w:rsid w:val="00997F0C"/>
    <w:rsid w:val="009A0476"/>
    <w:rsid w:val="009A0500"/>
    <w:rsid w:val="009A0820"/>
    <w:rsid w:val="009A0A09"/>
    <w:rsid w:val="009A0B90"/>
    <w:rsid w:val="009A10BE"/>
    <w:rsid w:val="009A1257"/>
    <w:rsid w:val="009A1271"/>
    <w:rsid w:val="009A15F4"/>
    <w:rsid w:val="009A17D5"/>
    <w:rsid w:val="009A1C67"/>
    <w:rsid w:val="009A32EA"/>
    <w:rsid w:val="009A44DE"/>
    <w:rsid w:val="009A456B"/>
    <w:rsid w:val="009A5148"/>
    <w:rsid w:val="009A55F9"/>
    <w:rsid w:val="009A6697"/>
    <w:rsid w:val="009A709E"/>
    <w:rsid w:val="009B084B"/>
    <w:rsid w:val="009B1036"/>
    <w:rsid w:val="009B1349"/>
    <w:rsid w:val="009B190D"/>
    <w:rsid w:val="009B28DF"/>
    <w:rsid w:val="009B2AB2"/>
    <w:rsid w:val="009B2C5A"/>
    <w:rsid w:val="009B39D9"/>
    <w:rsid w:val="009B3D19"/>
    <w:rsid w:val="009B3DC4"/>
    <w:rsid w:val="009B3DF5"/>
    <w:rsid w:val="009B3E70"/>
    <w:rsid w:val="009B4341"/>
    <w:rsid w:val="009B5349"/>
    <w:rsid w:val="009B5710"/>
    <w:rsid w:val="009B63C6"/>
    <w:rsid w:val="009B6C42"/>
    <w:rsid w:val="009B6DD3"/>
    <w:rsid w:val="009B7261"/>
    <w:rsid w:val="009B7CC6"/>
    <w:rsid w:val="009B7D2A"/>
    <w:rsid w:val="009C04C5"/>
    <w:rsid w:val="009C117C"/>
    <w:rsid w:val="009C1491"/>
    <w:rsid w:val="009C1738"/>
    <w:rsid w:val="009C1E4B"/>
    <w:rsid w:val="009C26CA"/>
    <w:rsid w:val="009C3B1E"/>
    <w:rsid w:val="009C3B5A"/>
    <w:rsid w:val="009C3D05"/>
    <w:rsid w:val="009C41C9"/>
    <w:rsid w:val="009C4B57"/>
    <w:rsid w:val="009C4F54"/>
    <w:rsid w:val="009C53F7"/>
    <w:rsid w:val="009C5678"/>
    <w:rsid w:val="009C5B8C"/>
    <w:rsid w:val="009C61EE"/>
    <w:rsid w:val="009C68FD"/>
    <w:rsid w:val="009C6F66"/>
    <w:rsid w:val="009C764E"/>
    <w:rsid w:val="009D0657"/>
    <w:rsid w:val="009D07BA"/>
    <w:rsid w:val="009D0910"/>
    <w:rsid w:val="009D118C"/>
    <w:rsid w:val="009D1280"/>
    <w:rsid w:val="009D1401"/>
    <w:rsid w:val="009D1683"/>
    <w:rsid w:val="009D1F1B"/>
    <w:rsid w:val="009D2131"/>
    <w:rsid w:val="009D248E"/>
    <w:rsid w:val="009D2E15"/>
    <w:rsid w:val="009D2FEC"/>
    <w:rsid w:val="009D3FA4"/>
    <w:rsid w:val="009D407A"/>
    <w:rsid w:val="009D41BE"/>
    <w:rsid w:val="009D4891"/>
    <w:rsid w:val="009D4BDC"/>
    <w:rsid w:val="009D589B"/>
    <w:rsid w:val="009D5FBD"/>
    <w:rsid w:val="009D6CAA"/>
    <w:rsid w:val="009D6F39"/>
    <w:rsid w:val="009E0024"/>
    <w:rsid w:val="009E05E6"/>
    <w:rsid w:val="009E0D4A"/>
    <w:rsid w:val="009E1014"/>
    <w:rsid w:val="009E1348"/>
    <w:rsid w:val="009E344D"/>
    <w:rsid w:val="009E38D0"/>
    <w:rsid w:val="009E4316"/>
    <w:rsid w:val="009E469B"/>
    <w:rsid w:val="009E4A88"/>
    <w:rsid w:val="009E4AE9"/>
    <w:rsid w:val="009E4E79"/>
    <w:rsid w:val="009E5929"/>
    <w:rsid w:val="009E5A07"/>
    <w:rsid w:val="009E5D1B"/>
    <w:rsid w:val="009E65BD"/>
    <w:rsid w:val="009E7162"/>
    <w:rsid w:val="009F0247"/>
    <w:rsid w:val="009F0732"/>
    <w:rsid w:val="009F0846"/>
    <w:rsid w:val="009F0E49"/>
    <w:rsid w:val="009F0F4C"/>
    <w:rsid w:val="009F0F95"/>
    <w:rsid w:val="009F1093"/>
    <w:rsid w:val="009F1165"/>
    <w:rsid w:val="009F1375"/>
    <w:rsid w:val="009F17E0"/>
    <w:rsid w:val="009F1BE2"/>
    <w:rsid w:val="009F1CD2"/>
    <w:rsid w:val="009F2411"/>
    <w:rsid w:val="009F2623"/>
    <w:rsid w:val="009F2774"/>
    <w:rsid w:val="009F30D5"/>
    <w:rsid w:val="009F3AA1"/>
    <w:rsid w:val="009F3B2A"/>
    <w:rsid w:val="009F3DBA"/>
    <w:rsid w:val="009F4306"/>
    <w:rsid w:val="009F463B"/>
    <w:rsid w:val="009F4812"/>
    <w:rsid w:val="009F5042"/>
    <w:rsid w:val="009F504E"/>
    <w:rsid w:val="009F51A3"/>
    <w:rsid w:val="009F51B9"/>
    <w:rsid w:val="009F5297"/>
    <w:rsid w:val="009F5DED"/>
    <w:rsid w:val="009F5E03"/>
    <w:rsid w:val="009F67B5"/>
    <w:rsid w:val="009F6EE1"/>
    <w:rsid w:val="009F6FCB"/>
    <w:rsid w:val="009F7324"/>
    <w:rsid w:val="009F7746"/>
    <w:rsid w:val="009F7E29"/>
    <w:rsid w:val="00A00545"/>
    <w:rsid w:val="00A00E28"/>
    <w:rsid w:val="00A00E2B"/>
    <w:rsid w:val="00A0112B"/>
    <w:rsid w:val="00A0188A"/>
    <w:rsid w:val="00A01F94"/>
    <w:rsid w:val="00A02A84"/>
    <w:rsid w:val="00A02BEA"/>
    <w:rsid w:val="00A02D3A"/>
    <w:rsid w:val="00A0315C"/>
    <w:rsid w:val="00A034BA"/>
    <w:rsid w:val="00A03AF7"/>
    <w:rsid w:val="00A044F8"/>
    <w:rsid w:val="00A047CC"/>
    <w:rsid w:val="00A04849"/>
    <w:rsid w:val="00A05269"/>
    <w:rsid w:val="00A052DC"/>
    <w:rsid w:val="00A057B5"/>
    <w:rsid w:val="00A05FEB"/>
    <w:rsid w:val="00A067A8"/>
    <w:rsid w:val="00A06C71"/>
    <w:rsid w:val="00A06CF5"/>
    <w:rsid w:val="00A06D57"/>
    <w:rsid w:val="00A06E09"/>
    <w:rsid w:val="00A07393"/>
    <w:rsid w:val="00A074D3"/>
    <w:rsid w:val="00A079FB"/>
    <w:rsid w:val="00A07A23"/>
    <w:rsid w:val="00A07E5D"/>
    <w:rsid w:val="00A101B2"/>
    <w:rsid w:val="00A103F9"/>
    <w:rsid w:val="00A10653"/>
    <w:rsid w:val="00A10C84"/>
    <w:rsid w:val="00A116EA"/>
    <w:rsid w:val="00A11B4E"/>
    <w:rsid w:val="00A11DA7"/>
    <w:rsid w:val="00A11F98"/>
    <w:rsid w:val="00A12296"/>
    <w:rsid w:val="00A1248B"/>
    <w:rsid w:val="00A1249F"/>
    <w:rsid w:val="00A1318D"/>
    <w:rsid w:val="00A137C2"/>
    <w:rsid w:val="00A14BEB"/>
    <w:rsid w:val="00A14EF0"/>
    <w:rsid w:val="00A154A6"/>
    <w:rsid w:val="00A157AA"/>
    <w:rsid w:val="00A15E7E"/>
    <w:rsid w:val="00A15FFE"/>
    <w:rsid w:val="00A163E3"/>
    <w:rsid w:val="00A16DDE"/>
    <w:rsid w:val="00A16EF1"/>
    <w:rsid w:val="00A1706C"/>
    <w:rsid w:val="00A170D9"/>
    <w:rsid w:val="00A17A74"/>
    <w:rsid w:val="00A17E29"/>
    <w:rsid w:val="00A20218"/>
    <w:rsid w:val="00A20A54"/>
    <w:rsid w:val="00A20C5F"/>
    <w:rsid w:val="00A20F79"/>
    <w:rsid w:val="00A215CA"/>
    <w:rsid w:val="00A21890"/>
    <w:rsid w:val="00A21DCA"/>
    <w:rsid w:val="00A21F0D"/>
    <w:rsid w:val="00A225C9"/>
    <w:rsid w:val="00A22625"/>
    <w:rsid w:val="00A23848"/>
    <w:rsid w:val="00A23B4C"/>
    <w:rsid w:val="00A23C70"/>
    <w:rsid w:val="00A23D76"/>
    <w:rsid w:val="00A249E3"/>
    <w:rsid w:val="00A24B17"/>
    <w:rsid w:val="00A24DB0"/>
    <w:rsid w:val="00A24FB7"/>
    <w:rsid w:val="00A25764"/>
    <w:rsid w:val="00A2578E"/>
    <w:rsid w:val="00A25BAE"/>
    <w:rsid w:val="00A25FCE"/>
    <w:rsid w:val="00A261E7"/>
    <w:rsid w:val="00A26748"/>
    <w:rsid w:val="00A26A10"/>
    <w:rsid w:val="00A26EEA"/>
    <w:rsid w:val="00A27486"/>
    <w:rsid w:val="00A2787B"/>
    <w:rsid w:val="00A278A7"/>
    <w:rsid w:val="00A27969"/>
    <w:rsid w:val="00A27EDA"/>
    <w:rsid w:val="00A30932"/>
    <w:rsid w:val="00A30E4C"/>
    <w:rsid w:val="00A31573"/>
    <w:rsid w:val="00A31F2C"/>
    <w:rsid w:val="00A31FFE"/>
    <w:rsid w:val="00A32796"/>
    <w:rsid w:val="00A32922"/>
    <w:rsid w:val="00A32C2A"/>
    <w:rsid w:val="00A32F70"/>
    <w:rsid w:val="00A33420"/>
    <w:rsid w:val="00A335DB"/>
    <w:rsid w:val="00A34716"/>
    <w:rsid w:val="00A353AD"/>
    <w:rsid w:val="00A35612"/>
    <w:rsid w:val="00A358C6"/>
    <w:rsid w:val="00A35EFF"/>
    <w:rsid w:val="00A3645B"/>
    <w:rsid w:val="00A36D6E"/>
    <w:rsid w:val="00A370A7"/>
    <w:rsid w:val="00A37A21"/>
    <w:rsid w:val="00A37A83"/>
    <w:rsid w:val="00A37AEB"/>
    <w:rsid w:val="00A37B7B"/>
    <w:rsid w:val="00A37D82"/>
    <w:rsid w:val="00A403D4"/>
    <w:rsid w:val="00A406D5"/>
    <w:rsid w:val="00A40CD8"/>
    <w:rsid w:val="00A410F2"/>
    <w:rsid w:val="00A411A7"/>
    <w:rsid w:val="00A4130C"/>
    <w:rsid w:val="00A41384"/>
    <w:rsid w:val="00A4177F"/>
    <w:rsid w:val="00A418BA"/>
    <w:rsid w:val="00A41A5D"/>
    <w:rsid w:val="00A41B4F"/>
    <w:rsid w:val="00A42126"/>
    <w:rsid w:val="00A429A2"/>
    <w:rsid w:val="00A429EA"/>
    <w:rsid w:val="00A43309"/>
    <w:rsid w:val="00A43514"/>
    <w:rsid w:val="00A43F54"/>
    <w:rsid w:val="00A441A2"/>
    <w:rsid w:val="00A45D50"/>
    <w:rsid w:val="00A4627A"/>
    <w:rsid w:val="00A462CB"/>
    <w:rsid w:val="00A462ED"/>
    <w:rsid w:val="00A4633B"/>
    <w:rsid w:val="00A466E7"/>
    <w:rsid w:val="00A4678F"/>
    <w:rsid w:val="00A467C5"/>
    <w:rsid w:val="00A46F4C"/>
    <w:rsid w:val="00A47299"/>
    <w:rsid w:val="00A47567"/>
    <w:rsid w:val="00A508CB"/>
    <w:rsid w:val="00A50C8A"/>
    <w:rsid w:val="00A51446"/>
    <w:rsid w:val="00A51AD4"/>
    <w:rsid w:val="00A5221A"/>
    <w:rsid w:val="00A52729"/>
    <w:rsid w:val="00A53429"/>
    <w:rsid w:val="00A545CC"/>
    <w:rsid w:val="00A5485F"/>
    <w:rsid w:val="00A54A6A"/>
    <w:rsid w:val="00A55286"/>
    <w:rsid w:val="00A55BDE"/>
    <w:rsid w:val="00A55FF8"/>
    <w:rsid w:val="00A56C7D"/>
    <w:rsid w:val="00A56E70"/>
    <w:rsid w:val="00A572A3"/>
    <w:rsid w:val="00A573D3"/>
    <w:rsid w:val="00A57BC0"/>
    <w:rsid w:val="00A57FF9"/>
    <w:rsid w:val="00A6040D"/>
    <w:rsid w:val="00A609FF"/>
    <w:rsid w:val="00A60D20"/>
    <w:rsid w:val="00A6133A"/>
    <w:rsid w:val="00A61993"/>
    <w:rsid w:val="00A61EEB"/>
    <w:rsid w:val="00A62479"/>
    <w:rsid w:val="00A62814"/>
    <w:rsid w:val="00A62930"/>
    <w:rsid w:val="00A629C5"/>
    <w:rsid w:val="00A62A83"/>
    <w:rsid w:val="00A63B52"/>
    <w:rsid w:val="00A641E6"/>
    <w:rsid w:val="00A6420C"/>
    <w:rsid w:val="00A647DF"/>
    <w:rsid w:val="00A64E41"/>
    <w:rsid w:val="00A64FF5"/>
    <w:rsid w:val="00A653C9"/>
    <w:rsid w:val="00A65763"/>
    <w:rsid w:val="00A65773"/>
    <w:rsid w:val="00A65A6B"/>
    <w:rsid w:val="00A65C89"/>
    <w:rsid w:val="00A65F58"/>
    <w:rsid w:val="00A668E9"/>
    <w:rsid w:val="00A66AB4"/>
    <w:rsid w:val="00A671FC"/>
    <w:rsid w:val="00A6743D"/>
    <w:rsid w:val="00A67613"/>
    <w:rsid w:val="00A676AC"/>
    <w:rsid w:val="00A7001B"/>
    <w:rsid w:val="00A70079"/>
    <w:rsid w:val="00A7024F"/>
    <w:rsid w:val="00A704C2"/>
    <w:rsid w:val="00A70F03"/>
    <w:rsid w:val="00A71770"/>
    <w:rsid w:val="00A72411"/>
    <w:rsid w:val="00A72609"/>
    <w:rsid w:val="00A72E44"/>
    <w:rsid w:val="00A72F2A"/>
    <w:rsid w:val="00A7308E"/>
    <w:rsid w:val="00A73532"/>
    <w:rsid w:val="00A7370D"/>
    <w:rsid w:val="00A73D3A"/>
    <w:rsid w:val="00A73FF5"/>
    <w:rsid w:val="00A751B5"/>
    <w:rsid w:val="00A75B83"/>
    <w:rsid w:val="00A75D6D"/>
    <w:rsid w:val="00A75E43"/>
    <w:rsid w:val="00A75EE8"/>
    <w:rsid w:val="00A76517"/>
    <w:rsid w:val="00A7655F"/>
    <w:rsid w:val="00A771A2"/>
    <w:rsid w:val="00A77B3B"/>
    <w:rsid w:val="00A77F04"/>
    <w:rsid w:val="00A80D19"/>
    <w:rsid w:val="00A80F06"/>
    <w:rsid w:val="00A814D6"/>
    <w:rsid w:val="00A816D8"/>
    <w:rsid w:val="00A817ED"/>
    <w:rsid w:val="00A8241E"/>
    <w:rsid w:val="00A824E7"/>
    <w:rsid w:val="00A824ED"/>
    <w:rsid w:val="00A825ED"/>
    <w:rsid w:val="00A828A8"/>
    <w:rsid w:val="00A82D5E"/>
    <w:rsid w:val="00A830B8"/>
    <w:rsid w:val="00A83132"/>
    <w:rsid w:val="00A83295"/>
    <w:rsid w:val="00A833DF"/>
    <w:rsid w:val="00A8360D"/>
    <w:rsid w:val="00A83772"/>
    <w:rsid w:val="00A844EA"/>
    <w:rsid w:val="00A84841"/>
    <w:rsid w:val="00A848AD"/>
    <w:rsid w:val="00A84C29"/>
    <w:rsid w:val="00A84D95"/>
    <w:rsid w:val="00A85110"/>
    <w:rsid w:val="00A8578D"/>
    <w:rsid w:val="00A85841"/>
    <w:rsid w:val="00A85A18"/>
    <w:rsid w:val="00A85C46"/>
    <w:rsid w:val="00A86153"/>
    <w:rsid w:val="00A861DA"/>
    <w:rsid w:val="00A866CB"/>
    <w:rsid w:val="00A867B4"/>
    <w:rsid w:val="00A86FC5"/>
    <w:rsid w:val="00A875B1"/>
    <w:rsid w:val="00A8774B"/>
    <w:rsid w:val="00A879B0"/>
    <w:rsid w:val="00A879B4"/>
    <w:rsid w:val="00A87C0D"/>
    <w:rsid w:val="00A87C58"/>
    <w:rsid w:val="00A87C98"/>
    <w:rsid w:val="00A900ED"/>
    <w:rsid w:val="00A90603"/>
    <w:rsid w:val="00A906B5"/>
    <w:rsid w:val="00A90E88"/>
    <w:rsid w:val="00A91005"/>
    <w:rsid w:val="00A914A6"/>
    <w:rsid w:val="00A920E5"/>
    <w:rsid w:val="00A924CC"/>
    <w:rsid w:val="00A92A32"/>
    <w:rsid w:val="00A92B42"/>
    <w:rsid w:val="00A92C8D"/>
    <w:rsid w:val="00A946E7"/>
    <w:rsid w:val="00A94C4E"/>
    <w:rsid w:val="00A94C9F"/>
    <w:rsid w:val="00A95335"/>
    <w:rsid w:val="00A954FE"/>
    <w:rsid w:val="00A9616D"/>
    <w:rsid w:val="00A968B2"/>
    <w:rsid w:val="00A969C0"/>
    <w:rsid w:val="00A96A6E"/>
    <w:rsid w:val="00A97D26"/>
    <w:rsid w:val="00A97FCE"/>
    <w:rsid w:val="00AA008F"/>
    <w:rsid w:val="00AA010C"/>
    <w:rsid w:val="00AA0245"/>
    <w:rsid w:val="00AA0399"/>
    <w:rsid w:val="00AA048C"/>
    <w:rsid w:val="00AA0AB6"/>
    <w:rsid w:val="00AA0C23"/>
    <w:rsid w:val="00AA11F3"/>
    <w:rsid w:val="00AA1AE2"/>
    <w:rsid w:val="00AA2EBD"/>
    <w:rsid w:val="00AA31A2"/>
    <w:rsid w:val="00AA36B5"/>
    <w:rsid w:val="00AA3998"/>
    <w:rsid w:val="00AA3BFE"/>
    <w:rsid w:val="00AA4053"/>
    <w:rsid w:val="00AA431A"/>
    <w:rsid w:val="00AA4383"/>
    <w:rsid w:val="00AA43AB"/>
    <w:rsid w:val="00AA450B"/>
    <w:rsid w:val="00AA57A2"/>
    <w:rsid w:val="00AA6462"/>
    <w:rsid w:val="00AA68E2"/>
    <w:rsid w:val="00AA6BE1"/>
    <w:rsid w:val="00AA783E"/>
    <w:rsid w:val="00AA7B1B"/>
    <w:rsid w:val="00AB0021"/>
    <w:rsid w:val="00AB04FD"/>
    <w:rsid w:val="00AB0573"/>
    <w:rsid w:val="00AB0640"/>
    <w:rsid w:val="00AB165C"/>
    <w:rsid w:val="00AB1B9C"/>
    <w:rsid w:val="00AB1C2B"/>
    <w:rsid w:val="00AB2003"/>
    <w:rsid w:val="00AB22A6"/>
    <w:rsid w:val="00AB27C9"/>
    <w:rsid w:val="00AB2821"/>
    <w:rsid w:val="00AB29FB"/>
    <w:rsid w:val="00AB2CAC"/>
    <w:rsid w:val="00AB2FA4"/>
    <w:rsid w:val="00AB3994"/>
    <w:rsid w:val="00AB3CAD"/>
    <w:rsid w:val="00AB4068"/>
    <w:rsid w:val="00AB408C"/>
    <w:rsid w:val="00AB415E"/>
    <w:rsid w:val="00AB4C66"/>
    <w:rsid w:val="00AB52AE"/>
    <w:rsid w:val="00AB5570"/>
    <w:rsid w:val="00AB5729"/>
    <w:rsid w:val="00AB5905"/>
    <w:rsid w:val="00AB5F34"/>
    <w:rsid w:val="00AB638E"/>
    <w:rsid w:val="00AB66E7"/>
    <w:rsid w:val="00AB6713"/>
    <w:rsid w:val="00AB6C1D"/>
    <w:rsid w:val="00AB6D58"/>
    <w:rsid w:val="00AB6E85"/>
    <w:rsid w:val="00AB6FEF"/>
    <w:rsid w:val="00AB7BA7"/>
    <w:rsid w:val="00AC05C7"/>
    <w:rsid w:val="00AC10A0"/>
    <w:rsid w:val="00AC10ED"/>
    <w:rsid w:val="00AC1490"/>
    <w:rsid w:val="00AC1875"/>
    <w:rsid w:val="00AC1EA4"/>
    <w:rsid w:val="00AC1EEA"/>
    <w:rsid w:val="00AC21BF"/>
    <w:rsid w:val="00AC2233"/>
    <w:rsid w:val="00AC2610"/>
    <w:rsid w:val="00AC2949"/>
    <w:rsid w:val="00AC2B0A"/>
    <w:rsid w:val="00AC48AD"/>
    <w:rsid w:val="00AC4D13"/>
    <w:rsid w:val="00AC4D24"/>
    <w:rsid w:val="00AC587C"/>
    <w:rsid w:val="00AC6287"/>
    <w:rsid w:val="00AC6766"/>
    <w:rsid w:val="00AC688F"/>
    <w:rsid w:val="00AC6BC2"/>
    <w:rsid w:val="00AC7447"/>
    <w:rsid w:val="00AC7C9C"/>
    <w:rsid w:val="00AD01CF"/>
    <w:rsid w:val="00AD0609"/>
    <w:rsid w:val="00AD1706"/>
    <w:rsid w:val="00AD1A5C"/>
    <w:rsid w:val="00AD213D"/>
    <w:rsid w:val="00AD22D4"/>
    <w:rsid w:val="00AD2376"/>
    <w:rsid w:val="00AD277C"/>
    <w:rsid w:val="00AD37E6"/>
    <w:rsid w:val="00AD3B60"/>
    <w:rsid w:val="00AD3EEA"/>
    <w:rsid w:val="00AD4840"/>
    <w:rsid w:val="00AD4BB0"/>
    <w:rsid w:val="00AD50FD"/>
    <w:rsid w:val="00AD52A7"/>
    <w:rsid w:val="00AD576E"/>
    <w:rsid w:val="00AD6118"/>
    <w:rsid w:val="00AD74E2"/>
    <w:rsid w:val="00AD7562"/>
    <w:rsid w:val="00AD785F"/>
    <w:rsid w:val="00AD7CD3"/>
    <w:rsid w:val="00AD7F86"/>
    <w:rsid w:val="00AE0177"/>
    <w:rsid w:val="00AE09ED"/>
    <w:rsid w:val="00AE0D72"/>
    <w:rsid w:val="00AE16A4"/>
    <w:rsid w:val="00AE1773"/>
    <w:rsid w:val="00AE1A34"/>
    <w:rsid w:val="00AE1A8C"/>
    <w:rsid w:val="00AE2994"/>
    <w:rsid w:val="00AE2A14"/>
    <w:rsid w:val="00AE2D7F"/>
    <w:rsid w:val="00AE2E84"/>
    <w:rsid w:val="00AE334A"/>
    <w:rsid w:val="00AE3582"/>
    <w:rsid w:val="00AE40A9"/>
    <w:rsid w:val="00AE45F7"/>
    <w:rsid w:val="00AE48DF"/>
    <w:rsid w:val="00AE5270"/>
    <w:rsid w:val="00AE557C"/>
    <w:rsid w:val="00AE59DE"/>
    <w:rsid w:val="00AE5A99"/>
    <w:rsid w:val="00AE5CC3"/>
    <w:rsid w:val="00AE5E10"/>
    <w:rsid w:val="00AE5FBE"/>
    <w:rsid w:val="00AE621F"/>
    <w:rsid w:val="00AE6226"/>
    <w:rsid w:val="00AE6C77"/>
    <w:rsid w:val="00AE7045"/>
    <w:rsid w:val="00AE751A"/>
    <w:rsid w:val="00AF0111"/>
    <w:rsid w:val="00AF04C4"/>
    <w:rsid w:val="00AF06D3"/>
    <w:rsid w:val="00AF08E7"/>
    <w:rsid w:val="00AF0AFC"/>
    <w:rsid w:val="00AF1F7A"/>
    <w:rsid w:val="00AF2074"/>
    <w:rsid w:val="00AF24F4"/>
    <w:rsid w:val="00AF266D"/>
    <w:rsid w:val="00AF2DA0"/>
    <w:rsid w:val="00AF3C60"/>
    <w:rsid w:val="00AF4463"/>
    <w:rsid w:val="00AF5AB2"/>
    <w:rsid w:val="00AF6354"/>
    <w:rsid w:val="00AF68E3"/>
    <w:rsid w:val="00AF75BD"/>
    <w:rsid w:val="00AF7828"/>
    <w:rsid w:val="00AF783F"/>
    <w:rsid w:val="00B00219"/>
    <w:rsid w:val="00B0024F"/>
    <w:rsid w:val="00B00950"/>
    <w:rsid w:val="00B00DB3"/>
    <w:rsid w:val="00B01BC8"/>
    <w:rsid w:val="00B01EBF"/>
    <w:rsid w:val="00B02C1E"/>
    <w:rsid w:val="00B02CF2"/>
    <w:rsid w:val="00B0310D"/>
    <w:rsid w:val="00B03145"/>
    <w:rsid w:val="00B03597"/>
    <w:rsid w:val="00B03A64"/>
    <w:rsid w:val="00B03B72"/>
    <w:rsid w:val="00B03D8C"/>
    <w:rsid w:val="00B041A4"/>
    <w:rsid w:val="00B043DE"/>
    <w:rsid w:val="00B047E9"/>
    <w:rsid w:val="00B04A0D"/>
    <w:rsid w:val="00B05076"/>
    <w:rsid w:val="00B056D6"/>
    <w:rsid w:val="00B06B25"/>
    <w:rsid w:val="00B06DC9"/>
    <w:rsid w:val="00B071C9"/>
    <w:rsid w:val="00B072C1"/>
    <w:rsid w:val="00B075B0"/>
    <w:rsid w:val="00B07819"/>
    <w:rsid w:val="00B07B84"/>
    <w:rsid w:val="00B07F66"/>
    <w:rsid w:val="00B10247"/>
    <w:rsid w:val="00B1051B"/>
    <w:rsid w:val="00B10897"/>
    <w:rsid w:val="00B10AE6"/>
    <w:rsid w:val="00B10D87"/>
    <w:rsid w:val="00B11CC5"/>
    <w:rsid w:val="00B12358"/>
    <w:rsid w:val="00B12818"/>
    <w:rsid w:val="00B13488"/>
    <w:rsid w:val="00B13622"/>
    <w:rsid w:val="00B13FDE"/>
    <w:rsid w:val="00B140C5"/>
    <w:rsid w:val="00B14BB6"/>
    <w:rsid w:val="00B14E05"/>
    <w:rsid w:val="00B15950"/>
    <w:rsid w:val="00B15CA5"/>
    <w:rsid w:val="00B15DA4"/>
    <w:rsid w:val="00B1603C"/>
    <w:rsid w:val="00B16327"/>
    <w:rsid w:val="00B1648C"/>
    <w:rsid w:val="00B16719"/>
    <w:rsid w:val="00B16AC7"/>
    <w:rsid w:val="00B16F0B"/>
    <w:rsid w:val="00B1723B"/>
    <w:rsid w:val="00B179A2"/>
    <w:rsid w:val="00B17FDB"/>
    <w:rsid w:val="00B20E15"/>
    <w:rsid w:val="00B2126D"/>
    <w:rsid w:val="00B21A93"/>
    <w:rsid w:val="00B221F1"/>
    <w:rsid w:val="00B22779"/>
    <w:rsid w:val="00B22D8C"/>
    <w:rsid w:val="00B22FEC"/>
    <w:rsid w:val="00B239F7"/>
    <w:rsid w:val="00B24289"/>
    <w:rsid w:val="00B24529"/>
    <w:rsid w:val="00B24BA5"/>
    <w:rsid w:val="00B24BD3"/>
    <w:rsid w:val="00B25B19"/>
    <w:rsid w:val="00B25B4F"/>
    <w:rsid w:val="00B25C85"/>
    <w:rsid w:val="00B264A6"/>
    <w:rsid w:val="00B26D6F"/>
    <w:rsid w:val="00B26E62"/>
    <w:rsid w:val="00B27446"/>
    <w:rsid w:val="00B27D7A"/>
    <w:rsid w:val="00B30040"/>
    <w:rsid w:val="00B301E2"/>
    <w:rsid w:val="00B30805"/>
    <w:rsid w:val="00B308DC"/>
    <w:rsid w:val="00B30C0B"/>
    <w:rsid w:val="00B316FF"/>
    <w:rsid w:val="00B31C1A"/>
    <w:rsid w:val="00B31D15"/>
    <w:rsid w:val="00B31F90"/>
    <w:rsid w:val="00B31FD7"/>
    <w:rsid w:val="00B32275"/>
    <w:rsid w:val="00B32AFC"/>
    <w:rsid w:val="00B32B44"/>
    <w:rsid w:val="00B32BC3"/>
    <w:rsid w:val="00B33954"/>
    <w:rsid w:val="00B33BB8"/>
    <w:rsid w:val="00B33F1A"/>
    <w:rsid w:val="00B342CC"/>
    <w:rsid w:val="00B34793"/>
    <w:rsid w:val="00B350CD"/>
    <w:rsid w:val="00B35530"/>
    <w:rsid w:val="00B3565C"/>
    <w:rsid w:val="00B356CB"/>
    <w:rsid w:val="00B35714"/>
    <w:rsid w:val="00B35E64"/>
    <w:rsid w:val="00B365FC"/>
    <w:rsid w:val="00B36D97"/>
    <w:rsid w:val="00B371FC"/>
    <w:rsid w:val="00B37659"/>
    <w:rsid w:val="00B37CD8"/>
    <w:rsid w:val="00B40B27"/>
    <w:rsid w:val="00B41081"/>
    <w:rsid w:val="00B411DF"/>
    <w:rsid w:val="00B4172E"/>
    <w:rsid w:val="00B420F3"/>
    <w:rsid w:val="00B421FB"/>
    <w:rsid w:val="00B42380"/>
    <w:rsid w:val="00B4266B"/>
    <w:rsid w:val="00B42B3E"/>
    <w:rsid w:val="00B42D9F"/>
    <w:rsid w:val="00B4312D"/>
    <w:rsid w:val="00B4392D"/>
    <w:rsid w:val="00B43E44"/>
    <w:rsid w:val="00B447F8"/>
    <w:rsid w:val="00B44BB9"/>
    <w:rsid w:val="00B45047"/>
    <w:rsid w:val="00B454E6"/>
    <w:rsid w:val="00B45649"/>
    <w:rsid w:val="00B458F3"/>
    <w:rsid w:val="00B45D9C"/>
    <w:rsid w:val="00B467E8"/>
    <w:rsid w:val="00B46902"/>
    <w:rsid w:val="00B46E18"/>
    <w:rsid w:val="00B47A96"/>
    <w:rsid w:val="00B50D0F"/>
    <w:rsid w:val="00B510C5"/>
    <w:rsid w:val="00B514E3"/>
    <w:rsid w:val="00B52CF6"/>
    <w:rsid w:val="00B539AE"/>
    <w:rsid w:val="00B540DC"/>
    <w:rsid w:val="00B5421E"/>
    <w:rsid w:val="00B550FF"/>
    <w:rsid w:val="00B55C70"/>
    <w:rsid w:val="00B56224"/>
    <w:rsid w:val="00B5651A"/>
    <w:rsid w:val="00B565D0"/>
    <w:rsid w:val="00B56BE4"/>
    <w:rsid w:val="00B56FBB"/>
    <w:rsid w:val="00B5713A"/>
    <w:rsid w:val="00B5744A"/>
    <w:rsid w:val="00B576EE"/>
    <w:rsid w:val="00B60184"/>
    <w:rsid w:val="00B601FD"/>
    <w:rsid w:val="00B60E9A"/>
    <w:rsid w:val="00B6110E"/>
    <w:rsid w:val="00B61140"/>
    <w:rsid w:val="00B61609"/>
    <w:rsid w:val="00B62231"/>
    <w:rsid w:val="00B6297D"/>
    <w:rsid w:val="00B62A92"/>
    <w:rsid w:val="00B62B3A"/>
    <w:rsid w:val="00B6374D"/>
    <w:rsid w:val="00B640E1"/>
    <w:rsid w:val="00B642AA"/>
    <w:rsid w:val="00B64550"/>
    <w:rsid w:val="00B647D7"/>
    <w:rsid w:val="00B6488E"/>
    <w:rsid w:val="00B64F10"/>
    <w:rsid w:val="00B64FDA"/>
    <w:rsid w:val="00B6554B"/>
    <w:rsid w:val="00B6583E"/>
    <w:rsid w:val="00B659C7"/>
    <w:rsid w:val="00B65AC6"/>
    <w:rsid w:val="00B663BE"/>
    <w:rsid w:val="00B66943"/>
    <w:rsid w:val="00B66A77"/>
    <w:rsid w:val="00B66D81"/>
    <w:rsid w:val="00B66DDA"/>
    <w:rsid w:val="00B67300"/>
    <w:rsid w:val="00B67998"/>
    <w:rsid w:val="00B67D73"/>
    <w:rsid w:val="00B67F14"/>
    <w:rsid w:val="00B7028F"/>
    <w:rsid w:val="00B703B6"/>
    <w:rsid w:val="00B703FF"/>
    <w:rsid w:val="00B7085C"/>
    <w:rsid w:val="00B709D1"/>
    <w:rsid w:val="00B70DBC"/>
    <w:rsid w:val="00B71065"/>
    <w:rsid w:val="00B71FBE"/>
    <w:rsid w:val="00B72166"/>
    <w:rsid w:val="00B723EF"/>
    <w:rsid w:val="00B736B9"/>
    <w:rsid w:val="00B73C90"/>
    <w:rsid w:val="00B742AE"/>
    <w:rsid w:val="00B7431D"/>
    <w:rsid w:val="00B7474B"/>
    <w:rsid w:val="00B74EDC"/>
    <w:rsid w:val="00B753B1"/>
    <w:rsid w:val="00B754C8"/>
    <w:rsid w:val="00B7557D"/>
    <w:rsid w:val="00B75CB4"/>
    <w:rsid w:val="00B76621"/>
    <w:rsid w:val="00B76659"/>
    <w:rsid w:val="00B76EFE"/>
    <w:rsid w:val="00B7775C"/>
    <w:rsid w:val="00B77974"/>
    <w:rsid w:val="00B77E1F"/>
    <w:rsid w:val="00B800D8"/>
    <w:rsid w:val="00B80800"/>
    <w:rsid w:val="00B808AB"/>
    <w:rsid w:val="00B80AFC"/>
    <w:rsid w:val="00B80D8E"/>
    <w:rsid w:val="00B819E9"/>
    <w:rsid w:val="00B81E95"/>
    <w:rsid w:val="00B82660"/>
    <w:rsid w:val="00B826FE"/>
    <w:rsid w:val="00B82D57"/>
    <w:rsid w:val="00B82E3D"/>
    <w:rsid w:val="00B8311C"/>
    <w:rsid w:val="00B8345E"/>
    <w:rsid w:val="00B835F1"/>
    <w:rsid w:val="00B8391E"/>
    <w:rsid w:val="00B8493F"/>
    <w:rsid w:val="00B84E87"/>
    <w:rsid w:val="00B84F9D"/>
    <w:rsid w:val="00B854C1"/>
    <w:rsid w:val="00B8586D"/>
    <w:rsid w:val="00B8595C"/>
    <w:rsid w:val="00B85E4E"/>
    <w:rsid w:val="00B860E8"/>
    <w:rsid w:val="00B8613F"/>
    <w:rsid w:val="00B8698D"/>
    <w:rsid w:val="00B86B23"/>
    <w:rsid w:val="00B86E64"/>
    <w:rsid w:val="00B8730C"/>
    <w:rsid w:val="00B87610"/>
    <w:rsid w:val="00B87A04"/>
    <w:rsid w:val="00B87C9B"/>
    <w:rsid w:val="00B90AD7"/>
    <w:rsid w:val="00B90BD9"/>
    <w:rsid w:val="00B911D9"/>
    <w:rsid w:val="00B9159B"/>
    <w:rsid w:val="00B91A19"/>
    <w:rsid w:val="00B91BDB"/>
    <w:rsid w:val="00B91DDB"/>
    <w:rsid w:val="00B9259D"/>
    <w:rsid w:val="00B92A29"/>
    <w:rsid w:val="00B92AE9"/>
    <w:rsid w:val="00B92DB6"/>
    <w:rsid w:val="00B9337B"/>
    <w:rsid w:val="00B93530"/>
    <w:rsid w:val="00B9367D"/>
    <w:rsid w:val="00B93A19"/>
    <w:rsid w:val="00B94041"/>
    <w:rsid w:val="00B946AF"/>
    <w:rsid w:val="00B94D5F"/>
    <w:rsid w:val="00B95207"/>
    <w:rsid w:val="00B95772"/>
    <w:rsid w:val="00B95BEE"/>
    <w:rsid w:val="00B95C32"/>
    <w:rsid w:val="00B95D12"/>
    <w:rsid w:val="00B96320"/>
    <w:rsid w:val="00B963AC"/>
    <w:rsid w:val="00B96727"/>
    <w:rsid w:val="00B9692D"/>
    <w:rsid w:val="00B96FD5"/>
    <w:rsid w:val="00B97476"/>
    <w:rsid w:val="00B9795E"/>
    <w:rsid w:val="00BA074E"/>
    <w:rsid w:val="00BA13E9"/>
    <w:rsid w:val="00BA18D8"/>
    <w:rsid w:val="00BA24E3"/>
    <w:rsid w:val="00BA2E96"/>
    <w:rsid w:val="00BA387E"/>
    <w:rsid w:val="00BA3C90"/>
    <w:rsid w:val="00BA454A"/>
    <w:rsid w:val="00BA487C"/>
    <w:rsid w:val="00BA4B00"/>
    <w:rsid w:val="00BA4C3B"/>
    <w:rsid w:val="00BA4C74"/>
    <w:rsid w:val="00BA55E9"/>
    <w:rsid w:val="00BA5BE3"/>
    <w:rsid w:val="00BA5D2D"/>
    <w:rsid w:val="00BA61B4"/>
    <w:rsid w:val="00BA6799"/>
    <w:rsid w:val="00BA6D4E"/>
    <w:rsid w:val="00BA6F91"/>
    <w:rsid w:val="00BA7488"/>
    <w:rsid w:val="00BA756D"/>
    <w:rsid w:val="00BA7C40"/>
    <w:rsid w:val="00BA7D1E"/>
    <w:rsid w:val="00BB09F9"/>
    <w:rsid w:val="00BB0E4E"/>
    <w:rsid w:val="00BB1190"/>
    <w:rsid w:val="00BB1277"/>
    <w:rsid w:val="00BB13B4"/>
    <w:rsid w:val="00BB18DD"/>
    <w:rsid w:val="00BB1C51"/>
    <w:rsid w:val="00BB1CF9"/>
    <w:rsid w:val="00BB2119"/>
    <w:rsid w:val="00BB2228"/>
    <w:rsid w:val="00BB2F36"/>
    <w:rsid w:val="00BB3188"/>
    <w:rsid w:val="00BB31DF"/>
    <w:rsid w:val="00BB3895"/>
    <w:rsid w:val="00BB41DB"/>
    <w:rsid w:val="00BB4DEE"/>
    <w:rsid w:val="00BB5354"/>
    <w:rsid w:val="00BB5708"/>
    <w:rsid w:val="00BB605F"/>
    <w:rsid w:val="00BB6065"/>
    <w:rsid w:val="00BB6519"/>
    <w:rsid w:val="00BB6BD1"/>
    <w:rsid w:val="00BB70AC"/>
    <w:rsid w:val="00BB78AD"/>
    <w:rsid w:val="00BB7910"/>
    <w:rsid w:val="00BB7937"/>
    <w:rsid w:val="00BC02A2"/>
    <w:rsid w:val="00BC09B0"/>
    <w:rsid w:val="00BC0FBA"/>
    <w:rsid w:val="00BC1023"/>
    <w:rsid w:val="00BC1395"/>
    <w:rsid w:val="00BC15C1"/>
    <w:rsid w:val="00BC1BB7"/>
    <w:rsid w:val="00BC2100"/>
    <w:rsid w:val="00BC235D"/>
    <w:rsid w:val="00BC2E6E"/>
    <w:rsid w:val="00BC327E"/>
    <w:rsid w:val="00BC339B"/>
    <w:rsid w:val="00BC35D1"/>
    <w:rsid w:val="00BC4170"/>
    <w:rsid w:val="00BC44C3"/>
    <w:rsid w:val="00BC4825"/>
    <w:rsid w:val="00BC4E28"/>
    <w:rsid w:val="00BC5288"/>
    <w:rsid w:val="00BC5B55"/>
    <w:rsid w:val="00BC6A23"/>
    <w:rsid w:val="00BC6A56"/>
    <w:rsid w:val="00BC74E5"/>
    <w:rsid w:val="00BC764B"/>
    <w:rsid w:val="00BC76B3"/>
    <w:rsid w:val="00BC7D6E"/>
    <w:rsid w:val="00BC7F8E"/>
    <w:rsid w:val="00BD084E"/>
    <w:rsid w:val="00BD088C"/>
    <w:rsid w:val="00BD08B1"/>
    <w:rsid w:val="00BD0E15"/>
    <w:rsid w:val="00BD1EF2"/>
    <w:rsid w:val="00BD2131"/>
    <w:rsid w:val="00BD2652"/>
    <w:rsid w:val="00BD2BB8"/>
    <w:rsid w:val="00BD3255"/>
    <w:rsid w:val="00BD33DC"/>
    <w:rsid w:val="00BD35EE"/>
    <w:rsid w:val="00BD4272"/>
    <w:rsid w:val="00BD4400"/>
    <w:rsid w:val="00BD5B75"/>
    <w:rsid w:val="00BD6C05"/>
    <w:rsid w:val="00BD701C"/>
    <w:rsid w:val="00BD7286"/>
    <w:rsid w:val="00BD728D"/>
    <w:rsid w:val="00BD7924"/>
    <w:rsid w:val="00BE0020"/>
    <w:rsid w:val="00BE1132"/>
    <w:rsid w:val="00BE20BB"/>
    <w:rsid w:val="00BE2A8B"/>
    <w:rsid w:val="00BE2A96"/>
    <w:rsid w:val="00BE2B85"/>
    <w:rsid w:val="00BE2D6A"/>
    <w:rsid w:val="00BE3065"/>
    <w:rsid w:val="00BE3357"/>
    <w:rsid w:val="00BE35C4"/>
    <w:rsid w:val="00BE3957"/>
    <w:rsid w:val="00BE3CCB"/>
    <w:rsid w:val="00BE3F36"/>
    <w:rsid w:val="00BE4A9D"/>
    <w:rsid w:val="00BE4C41"/>
    <w:rsid w:val="00BE52E6"/>
    <w:rsid w:val="00BE579B"/>
    <w:rsid w:val="00BE582A"/>
    <w:rsid w:val="00BE6194"/>
    <w:rsid w:val="00BE662E"/>
    <w:rsid w:val="00BE6671"/>
    <w:rsid w:val="00BE6750"/>
    <w:rsid w:val="00BE699B"/>
    <w:rsid w:val="00BE6B0F"/>
    <w:rsid w:val="00BE79B5"/>
    <w:rsid w:val="00BE7B45"/>
    <w:rsid w:val="00BF039D"/>
    <w:rsid w:val="00BF111B"/>
    <w:rsid w:val="00BF146E"/>
    <w:rsid w:val="00BF16AA"/>
    <w:rsid w:val="00BF1829"/>
    <w:rsid w:val="00BF256C"/>
    <w:rsid w:val="00BF284A"/>
    <w:rsid w:val="00BF29B8"/>
    <w:rsid w:val="00BF2AE6"/>
    <w:rsid w:val="00BF2E0E"/>
    <w:rsid w:val="00BF3416"/>
    <w:rsid w:val="00BF3698"/>
    <w:rsid w:val="00BF385F"/>
    <w:rsid w:val="00BF3941"/>
    <w:rsid w:val="00BF451D"/>
    <w:rsid w:val="00BF4EFE"/>
    <w:rsid w:val="00BF5814"/>
    <w:rsid w:val="00BF5824"/>
    <w:rsid w:val="00BF5EAA"/>
    <w:rsid w:val="00BF67CB"/>
    <w:rsid w:val="00BF6B96"/>
    <w:rsid w:val="00BF7252"/>
    <w:rsid w:val="00BF768F"/>
    <w:rsid w:val="00BF7DA0"/>
    <w:rsid w:val="00C00305"/>
    <w:rsid w:val="00C0054D"/>
    <w:rsid w:val="00C005EA"/>
    <w:rsid w:val="00C0092B"/>
    <w:rsid w:val="00C00DE9"/>
    <w:rsid w:val="00C00E3C"/>
    <w:rsid w:val="00C0105B"/>
    <w:rsid w:val="00C0112D"/>
    <w:rsid w:val="00C01638"/>
    <w:rsid w:val="00C0179E"/>
    <w:rsid w:val="00C017BA"/>
    <w:rsid w:val="00C0183F"/>
    <w:rsid w:val="00C01AA1"/>
    <w:rsid w:val="00C01E45"/>
    <w:rsid w:val="00C0253E"/>
    <w:rsid w:val="00C02C8F"/>
    <w:rsid w:val="00C03427"/>
    <w:rsid w:val="00C034EE"/>
    <w:rsid w:val="00C035C2"/>
    <w:rsid w:val="00C03847"/>
    <w:rsid w:val="00C03EFE"/>
    <w:rsid w:val="00C03FF8"/>
    <w:rsid w:val="00C0451C"/>
    <w:rsid w:val="00C050F4"/>
    <w:rsid w:val="00C058DD"/>
    <w:rsid w:val="00C05BA8"/>
    <w:rsid w:val="00C0666C"/>
    <w:rsid w:val="00C07043"/>
    <w:rsid w:val="00C07400"/>
    <w:rsid w:val="00C074E1"/>
    <w:rsid w:val="00C075FD"/>
    <w:rsid w:val="00C0767A"/>
    <w:rsid w:val="00C07B83"/>
    <w:rsid w:val="00C10142"/>
    <w:rsid w:val="00C10BC8"/>
    <w:rsid w:val="00C11059"/>
    <w:rsid w:val="00C111FF"/>
    <w:rsid w:val="00C119C6"/>
    <w:rsid w:val="00C11A73"/>
    <w:rsid w:val="00C12685"/>
    <w:rsid w:val="00C12AFB"/>
    <w:rsid w:val="00C12D34"/>
    <w:rsid w:val="00C13263"/>
    <w:rsid w:val="00C13A27"/>
    <w:rsid w:val="00C13C51"/>
    <w:rsid w:val="00C14030"/>
    <w:rsid w:val="00C145BB"/>
    <w:rsid w:val="00C14BF3"/>
    <w:rsid w:val="00C14E5D"/>
    <w:rsid w:val="00C1511A"/>
    <w:rsid w:val="00C1542D"/>
    <w:rsid w:val="00C1556F"/>
    <w:rsid w:val="00C15F5C"/>
    <w:rsid w:val="00C16961"/>
    <w:rsid w:val="00C16A5A"/>
    <w:rsid w:val="00C16C4E"/>
    <w:rsid w:val="00C17A66"/>
    <w:rsid w:val="00C17AFD"/>
    <w:rsid w:val="00C17B77"/>
    <w:rsid w:val="00C20110"/>
    <w:rsid w:val="00C202CC"/>
    <w:rsid w:val="00C204AD"/>
    <w:rsid w:val="00C204F3"/>
    <w:rsid w:val="00C2089E"/>
    <w:rsid w:val="00C20C4B"/>
    <w:rsid w:val="00C20FA6"/>
    <w:rsid w:val="00C2124B"/>
    <w:rsid w:val="00C21605"/>
    <w:rsid w:val="00C21BCF"/>
    <w:rsid w:val="00C22747"/>
    <w:rsid w:val="00C227F5"/>
    <w:rsid w:val="00C22C47"/>
    <w:rsid w:val="00C24244"/>
    <w:rsid w:val="00C245BE"/>
    <w:rsid w:val="00C25290"/>
    <w:rsid w:val="00C254C5"/>
    <w:rsid w:val="00C256D4"/>
    <w:rsid w:val="00C25987"/>
    <w:rsid w:val="00C25CDA"/>
    <w:rsid w:val="00C25FD4"/>
    <w:rsid w:val="00C26F28"/>
    <w:rsid w:val="00C27616"/>
    <w:rsid w:val="00C27727"/>
    <w:rsid w:val="00C277F0"/>
    <w:rsid w:val="00C277F4"/>
    <w:rsid w:val="00C2799F"/>
    <w:rsid w:val="00C27C9E"/>
    <w:rsid w:val="00C27E6D"/>
    <w:rsid w:val="00C27F5A"/>
    <w:rsid w:val="00C27FE7"/>
    <w:rsid w:val="00C30021"/>
    <w:rsid w:val="00C301E4"/>
    <w:rsid w:val="00C306D7"/>
    <w:rsid w:val="00C3082E"/>
    <w:rsid w:val="00C3164F"/>
    <w:rsid w:val="00C31F88"/>
    <w:rsid w:val="00C3208F"/>
    <w:rsid w:val="00C32171"/>
    <w:rsid w:val="00C32411"/>
    <w:rsid w:val="00C324E4"/>
    <w:rsid w:val="00C326CA"/>
    <w:rsid w:val="00C32C39"/>
    <w:rsid w:val="00C32C51"/>
    <w:rsid w:val="00C34258"/>
    <w:rsid w:val="00C3488F"/>
    <w:rsid w:val="00C34A93"/>
    <w:rsid w:val="00C34C2E"/>
    <w:rsid w:val="00C353A9"/>
    <w:rsid w:val="00C358B0"/>
    <w:rsid w:val="00C35C78"/>
    <w:rsid w:val="00C360FF"/>
    <w:rsid w:val="00C370B1"/>
    <w:rsid w:val="00C37E9E"/>
    <w:rsid w:val="00C406BE"/>
    <w:rsid w:val="00C413D0"/>
    <w:rsid w:val="00C41839"/>
    <w:rsid w:val="00C418A5"/>
    <w:rsid w:val="00C41F53"/>
    <w:rsid w:val="00C425E3"/>
    <w:rsid w:val="00C42987"/>
    <w:rsid w:val="00C42B4D"/>
    <w:rsid w:val="00C42C1B"/>
    <w:rsid w:val="00C43A42"/>
    <w:rsid w:val="00C43A5D"/>
    <w:rsid w:val="00C43AAF"/>
    <w:rsid w:val="00C443A2"/>
    <w:rsid w:val="00C4454C"/>
    <w:rsid w:val="00C4474A"/>
    <w:rsid w:val="00C44FB8"/>
    <w:rsid w:val="00C45F4C"/>
    <w:rsid w:val="00C4629D"/>
    <w:rsid w:val="00C4680C"/>
    <w:rsid w:val="00C474EA"/>
    <w:rsid w:val="00C47996"/>
    <w:rsid w:val="00C47EEC"/>
    <w:rsid w:val="00C50059"/>
    <w:rsid w:val="00C5016E"/>
    <w:rsid w:val="00C50573"/>
    <w:rsid w:val="00C50D8E"/>
    <w:rsid w:val="00C51774"/>
    <w:rsid w:val="00C5178E"/>
    <w:rsid w:val="00C51D26"/>
    <w:rsid w:val="00C51DDB"/>
    <w:rsid w:val="00C527FA"/>
    <w:rsid w:val="00C529FF"/>
    <w:rsid w:val="00C52B6D"/>
    <w:rsid w:val="00C52EEA"/>
    <w:rsid w:val="00C531C4"/>
    <w:rsid w:val="00C5347D"/>
    <w:rsid w:val="00C53A25"/>
    <w:rsid w:val="00C53BAC"/>
    <w:rsid w:val="00C53CCB"/>
    <w:rsid w:val="00C53CD2"/>
    <w:rsid w:val="00C54676"/>
    <w:rsid w:val="00C5475D"/>
    <w:rsid w:val="00C547E8"/>
    <w:rsid w:val="00C549A0"/>
    <w:rsid w:val="00C54D7D"/>
    <w:rsid w:val="00C55048"/>
    <w:rsid w:val="00C55282"/>
    <w:rsid w:val="00C55656"/>
    <w:rsid w:val="00C55819"/>
    <w:rsid w:val="00C559B4"/>
    <w:rsid w:val="00C56833"/>
    <w:rsid w:val="00C5772F"/>
    <w:rsid w:val="00C60517"/>
    <w:rsid w:val="00C60547"/>
    <w:rsid w:val="00C60569"/>
    <w:rsid w:val="00C60F3A"/>
    <w:rsid w:val="00C61149"/>
    <w:rsid w:val="00C616BF"/>
    <w:rsid w:val="00C623F7"/>
    <w:rsid w:val="00C62984"/>
    <w:rsid w:val="00C63400"/>
    <w:rsid w:val="00C63AE9"/>
    <w:rsid w:val="00C63F6B"/>
    <w:rsid w:val="00C642D1"/>
    <w:rsid w:val="00C64585"/>
    <w:rsid w:val="00C64C18"/>
    <w:rsid w:val="00C65078"/>
    <w:rsid w:val="00C655F4"/>
    <w:rsid w:val="00C6569B"/>
    <w:rsid w:val="00C656DA"/>
    <w:rsid w:val="00C65709"/>
    <w:rsid w:val="00C65CE2"/>
    <w:rsid w:val="00C661DA"/>
    <w:rsid w:val="00C66A0A"/>
    <w:rsid w:val="00C66B5A"/>
    <w:rsid w:val="00C66DC6"/>
    <w:rsid w:val="00C67202"/>
    <w:rsid w:val="00C678DB"/>
    <w:rsid w:val="00C7126D"/>
    <w:rsid w:val="00C716CD"/>
    <w:rsid w:val="00C71932"/>
    <w:rsid w:val="00C71AAF"/>
    <w:rsid w:val="00C71B41"/>
    <w:rsid w:val="00C71D8A"/>
    <w:rsid w:val="00C720E2"/>
    <w:rsid w:val="00C72249"/>
    <w:rsid w:val="00C7225B"/>
    <w:rsid w:val="00C723B1"/>
    <w:rsid w:val="00C72A11"/>
    <w:rsid w:val="00C72B02"/>
    <w:rsid w:val="00C72F52"/>
    <w:rsid w:val="00C7313C"/>
    <w:rsid w:val="00C7328A"/>
    <w:rsid w:val="00C74464"/>
    <w:rsid w:val="00C748AA"/>
    <w:rsid w:val="00C7508E"/>
    <w:rsid w:val="00C757D8"/>
    <w:rsid w:val="00C75BDD"/>
    <w:rsid w:val="00C75D27"/>
    <w:rsid w:val="00C75FAE"/>
    <w:rsid w:val="00C76137"/>
    <w:rsid w:val="00C7617D"/>
    <w:rsid w:val="00C76387"/>
    <w:rsid w:val="00C76E00"/>
    <w:rsid w:val="00C7750B"/>
    <w:rsid w:val="00C776F5"/>
    <w:rsid w:val="00C777C7"/>
    <w:rsid w:val="00C779B8"/>
    <w:rsid w:val="00C804BB"/>
    <w:rsid w:val="00C8054F"/>
    <w:rsid w:val="00C805A0"/>
    <w:rsid w:val="00C80D30"/>
    <w:rsid w:val="00C80D8D"/>
    <w:rsid w:val="00C80F03"/>
    <w:rsid w:val="00C81835"/>
    <w:rsid w:val="00C81B5B"/>
    <w:rsid w:val="00C81BB3"/>
    <w:rsid w:val="00C822AC"/>
    <w:rsid w:val="00C83147"/>
    <w:rsid w:val="00C84816"/>
    <w:rsid w:val="00C849D2"/>
    <w:rsid w:val="00C84C2E"/>
    <w:rsid w:val="00C85045"/>
    <w:rsid w:val="00C85093"/>
    <w:rsid w:val="00C855E3"/>
    <w:rsid w:val="00C85868"/>
    <w:rsid w:val="00C85AFF"/>
    <w:rsid w:val="00C86037"/>
    <w:rsid w:val="00C86295"/>
    <w:rsid w:val="00C8648C"/>
    <w:rsid w:val="00C86A1B"/>
    <w:rsid w:val="00C8762F"/>
    <w:rsid w:val="00C876CE"/>
    <w:rsid w:val="00C8785D"/>
    <w:rsid w:val="00C87D41"/>
    <w:rsid w:val="00C9241D"/>
    <w:rsid w:val="00C927C8"/>
    <w:rsid w:val="00C929EB"/>
    <w:rsid w:val="00C92A94"/>
    <w:rsid w:val="00C93009"/>
    <w:rsid w:val="00C9321A"/>
    <w:rsid w:val="00C9323C"/>
    <w:rsid w:val="00C934E2"/>
    <w:rsid w:val="00C93737"/>
    <w:rsid w:val="00C93A85"/>
    <w:rsid w:val="00C93D1C"/>
    <w:rsid w:val="00C93E67"/>
    <w:rsid w:val="00C94064"/>
    <w:rsid w:val="00C94147"/>
    <w:rsid w:val="00C94B95"/>
    <w:rsid w:val="00C94DD4"/>
    <w:rsid w:val="00C950F7"/>
    <w:rsid w:val="00C960F7"/>
    <w:rsid w:val="00C96DEA"/>
    <w:rsid w:val="00C97155"/>
    <w:rsid w:val="00C971A4"/>
    <w:rsid w:val="00C97502"/>
    <w:rsid w:val="00C97B57"/>
    <w:rsid w:val="00C97D0E"/>
    <w:rsid w:val="00C97D60"/>
    <w:rsid w:val="00CA01FD"/>
    <w:rsid w:val="00CA0286"/>
    <w:rsid w:val="00CA0317"/>
    <w:rsid w:val="00CA0330"/>
    <w:rsid w:val="00CA08BA"/>
    <w:rsid w:val="00CA0C1A"/>
    <w:rsid w:val="00CA0E86"/>
    <w:rsid w:val="00CA112C"/>
    <w:rsid w:val="00CA118D"/>
    <w:rsid w:val="00CA119F"/>
    <w:rsid w:val="00CA1396"/>
    <w:rsid w:val="00CA2218"/>
    <w:rsid w:val="00CA24AB"/>
    <w:rsid w:val="00CA27B1"/>
    <w:rsid w:val="00CA2D4D"/>
    <w:rsid w:val="00CA2F20"/>
    <w:rsid w:val="00CA36EB"/>
    <w:rsid w:val="00CA3759"/>
    <w:rsid w:val="00CA3B95"/>
    <w:rsid w:val="00CA4138"/>
    <w:rsid w:val="00CA4F7E"/>
    <w:rsid w:val="00CA504D"/>
    <w:rsid w:val="00CA52A0"/>
    <w:rsid w:val="00CA5F13"/>
    <w:rsid w:val="00CA6134"/>
    <w:rsid w:val="00CA61A2"/>
    <w:rsid w:val="00CA6310"/>
    <w:rsid w:val="00CA6331"/>
    <w:rsid w:val="00CA7054"/>
    <w:rsid w:val="00CA7077"/>
    <w:rsid w:val="00CA78DA"/>
    <w:rsid w:val="00CA79CE"/>
    <w:rsid w:val="00CA7C39"/>
    <w:rsid w:val="00CA7C54"/>
    <w:rsid w:val="00CB0A5A"/>
    <w:rsid w:val="00CB0BDD"/>
    <w:rsid w:val="00CB1A6C"/>
    <w:rsid w:val="00CB1C68"/>
    <w:rsid w:val="00CB1CE7"/>
    <w:rsid w:val="00CB323D"/>
    <w:rsid w:val="00CB3620"/>
    <w:rsid w:val="00CB385D"/>
    <w:rsid w:val="00CB3B92"/>
    <w:rsid w:val="00CB3E52"/>
    <w:rsid w:val="00CB4430"/>
    <w:rsid w:val="00CB45B6"/>
    <w:rsid w:val="00CB464A"/>
    <w:rsid w:val="00CB51BA"/>
    <w:rsid w:val="00CB527E"/>
    <w:rsid w:val="00CB5C64"/>
    <w:rsid w:val="00CB5DD6"/>
    <w:rsid w:val="00CB5F6F"/>
    <w:rsid w:val="00CB5FA4"/>
    <w:rsid w:val="00CB6143"/>
    <w:rsid w:val="00CB6A05"/>
    <w:rsid w:val="00CB6F05"/>
    <w:rsid w:val="00CB70D3"/>
    <w:rsid w:val="00CB70E1"/>
    <w:rsid w:val="00CB7304"/>
    <w:rsid w:val="00CC0AE7"/>
    <w:rsid w:val="00CC0B52"/>
    <w:rsid w:val="00CC0D07"/>
    <w:rsid w:val="00CC0D4E"/>
    <w:rsid w:val="00CC1327"/>
    <w:rsid w:val="00CC145A"/>
    <w:rsid w:val="00CC15A7"/>
    <w:rsid w:val="00CC1DA6"/>
    <w:rsid w:val="00CC23A3"/>
    <w:rsid w:val="00CC2CB1"/>
    <w:rsid w:val="00CC3482"/>
    <w:rsid w:val="00CC3899"/>
    <w:rsid w:val="00CC4830"/>
    <w:rsid w:val="00CC4C57"/>
    <w:rsid w:val="00CC4ECB"/>
    <w:rsid w:val="00CC5298"/>
    <w:rsid w:val="00CC5338"/>
    <w:rsid w:val="00CC5516"/>
    <w:rsid w:val="00CC575B"/>
    <w:rsid w:val="00CC5992"/>
    <w:rsid w:val="00CC5BC3"/>
    <w:rsid w:val="00CC6126"/>
    <w:rsid w:val="00CC6CF1"/>
    <w:rsid w:val="00CC709B"/>
    <w:rsid w:val="00CC7C35"/>
    <w:rsid w:val="00CC7F24"/>
    <w:rsid w:val="00CD0218"/>
    <w:rsid w:val="00CD0493"/>
    <w:rsid w:val="00CD0529"/>
    <w:rsid w:val="00CD08AD"/>
    <w:rsid w:val="00CD0EAF"/>
    <w:rsid w:val="00CD16AF"/>
    <w:rsid w:val="00CD1B57"/>
    <w:rsid w:val="00CD1C27"/>
    <w:rsid w:val="00CD1D86"/>
    <w:rsid w:val="00CD1DD8"/>
    <w:rsid w:val="00CD2058"/>
    <w:rsid w:val="00CD22BE"/>
    <w:rsid w:val="00CD278E"/>
    <w:rsid w:val="00CD2A91"/>
    <w:rsid w:val="00CD32AD"/>
    <w:rsid w:val="00CD39BA"/>
    <w:rsid w:val="00CD4363"/>
    <w:rsid w:val="00CD510D"/>
    <w:rsid w:val="00CD63D4"/>
    <w:rsid w:val="00CD673E"/>
    <w:rsid w:val="00CD69E1"/>
    <w:rsid w:val="00CD766B"/>
    <w:rsid w:val="00CD76E0"/>
    <w:rsid w:val="00CE0482"/>
    <w:rsid w:val="00CE0547"/>
    <w:rsid w:val="00CE058A"/>
    <w:rsid w:val="00CE0783"/>
    <w:rsid w:val="00CE0DC2"/>
    <w:rsid w:val="00CE14AD"/>
    <w:rsid w:val="00CE1B51"/>
    <w:rsid w:val="00CE1EBE"/>
    <w:rsid w:val="00CE1EC4"/>
    <w:rsid w:val="00CE2FD2"/>
    <w:rsid w:val="00CE484E"/>
    <w:rsid w:val="00CE4913"/>
    <w:rsid w:val="00CE4D66"/>
    <w:rsid w:val="00CE51BA"/>
    <w:rsid w:val="00CE5724"/>
    <w:rsid w:val="00CE60D9"/>
    <w:rsid w:val="00CE6108"/>
    <w:rsid w:val="00CE66A8"/>
    <w:rsid w:val="00CE6922"/>
    <w:rsid w:val="00CE7154"/>
    <w:rsid w:val="00CE732D"/>
    <w:rsid w:val="00CE766C"/>
    <w:rsid w:val="00CE7ABD"/>
    <w:rsid w:val="00CE7FF7"/>
    <w:rsid w:val="00CF02F1"/>
    <w:rsid w:val="00CF0694"/>
    <w:rsid w:val="00CF092D"/>
    <w:rsid w:val="00CF0AB3"/>
    <w:rsid w:val="00CF0D15"/>
    <w:rsid w:val="00CF1903"/>
    <w:rsid w:val="00CF1C75"/>
    <w:rsid w:val="00CF1E7F"/>
    <w:rsid w:val="00CF23F8"/>
    <w:rsid w:val="00CF25E9"/>
    <w:rsid w:val="00CF282D"/>
    <w:rsid w:val="00CF2EFB"/>
    <w:rsid w:val="00CF370C"/>
    <w:rsid w:val="00CF398D"/>
    <w:rsid w:val="00CF485F"/>
    <w:rsid w:val="00CF4AB4"/>
    <w:rsid w:val="00CF4DDF"/>
    <w:rsid w:val="00CF52C7"/>
    <w:rsid w:val="00CF617A"/>
    <w:rsid w:val="00CF6514"/>
    <w:rsid w:val="00CF6605"/>
    <w:rsid w:val="00CF6630"/>
    <w:rsid w:val="00CF70CF"/>
    <w:rsid w:val="00D00126"/>
    <w:rsid w:val="00D00362"/>
    <w:rsid w:val="00D0070E"/>
    <w:rsid w:val="00D00B80"/>
    <w:rsid w:val="00D01796"/>
    <w:rsid w:val="00D017C5"/>
    <w:rsid w:val="00D019E6"/>
    <w:rsid w:val="00D025BA"/>
    <w:rsid w:val="00D02985"/>
    <w:rsid w:val="00D029D9"/>
    <w:rsid w:val="00D02E73"/>
    <w:rsid w:val="00D02EE6"/>
    <w:rsid w:val="00D0364D"/>
    <w:rsid w:val="00D038FE"/>
    <w:rsid w:val="00D03DCF"/>
    <w:rsid w:val="00D057AF"/>
    <w:rsid w:val="00D059FC"/>
    <w:rsid w:val="00D05D34"/>
    <w:rsid w:val="00D05FAB"/>
    <w:rsid w:val="00D0620D"/>
    <w:rsid w:val="00D062FB"/>
    <w:rsid w:val="00D06420"/>
    <w:rsid w:val="00D06E4D"/>
    <w:rsid w:val="00D06FAC"/>
    <w:rsid w:val="00D07288"/>
    <w:rsid w:val="00D072BE"/>
    <w:rsid w:val="00D07769"/>
    <w:rsid w:val="00D0787E"/>
    <w:rsid w:val="00D10771"/>
    <w:rsid w:val="00D107AD"/>
    <w:rsid w:val="00D10AE6"/>
    <w:rsid w:val="00D10B56"/>
    <w:rsid w:val="00D11C80"/>
    <w:rsid w:val="00D11F37"/>
    <w:rsid w:val="00D11FC6"/>
    <w:rsid w:val="00D120E3"/>
    <w:rsid w:val="00D1216F"/>
    <w:rsid w:val="00D12551"/>
    <w:rsid w:val="00D13067"/>
    <w:rsid w:val="00D1323C"/>
    <w:rsid w:val="00D13504"/>
    <w:rsid w:val="00D1422E"/>
    <w:rsid w:val="00D15D20"/>
    <w:rsid w:val="00D15F8A"/>
    <w:rsid w:val="00D1652F"/>
    <w:rsid w:val="00D173A0"/>
    <w:rsid w:val="00D17F29"/>
    <w:rsid w:val="00D20053"/>
    <w:rsid w:val="00D20154"/>
    <w:rsid w:val="00D206DE"/>
    <w:rsid w:val="00D20B86"/>
    <w:rsid w:val="00D20DDB"/>
    <w:rsid w:val="00D213E4"/>
    <w:rsid w:val="00D21426"/>
    <w:rsid w:val="00D219AF"/>
    <w:rsid w:val="00D21AB8"/>
    <w:rsid w:val="00D21ED0"/>
    <w:rsid w:val="00D220DF"/>
    <w:rsid w:val="00D222F7"/>
    <w:rsid w:val="00D22396"/>
    <w:rsid w:val="00D22D70"/>
    <w:rsid w:val="00D22E7B"/>
    <w:rsid w:val="00D23334"/>
    <w:rsid w:val="00D233DE"/>
    <w:rsid w:val="00D24575"/>
    <w:rsid w:val="00D247FC"/>
    <w:rsid w:val="00D24FC1"/>
    <w:rsid w:val="00D2573C"/>
    <w:rsid w:val="00D258B0"/>
    <w:rsid w:val="00D25920"/>
    <w:rsid w:val="00D25ACE"/>
    <w:rsid w:val="00D25B23"/>
    <w:rsid w:val="00D25C8F"/>
    <w:rsid w:val="00D25E58"/>
    <w:rsid w:val="00D26354"/>
    <w:rsid w:val="00D266F8"/>
    <w:rsid w:val="00D2781A"/>
    <w:rsid w:val="00D27EB6"/>
    <w:rsid w:val="00D3006F"/>
    <w:rsid w:val="00D319DC"/>
    <w:rsid w:val="00D31CC5"/>
    <w:rsid w:val="00D31E17"/>
    <w:rsid w:val="00D32110"/>
    <w:rsid w:val="00D3267D"/>
    <w:rsid w:val="00D32919"/>
    <w:rsid w:val="00D32A67"/>
    <w:rsid w:val="00D32DD7"/>
    <w:rsid w:val="00D330FB"/>
    <w:rsid w:val="00D33764"/>
    <w:rsid w:val="00D337F8"/>
    <w:rsid w:val="00D33941"/>
    <w:rsid w:val="00D339C9"/>
    <w:rsid w:val="00D33BBE"/>
    <w:rsid w:val="00D33F78"/>
    <w:rsid w:val="00D344B9"/>
    <w:rsid w:val="00D34E87"/>
    <w:rsid w:val="00D35566"/>
    <w:rsid w:val="00D35584"/>
    <w:rsid w:val="00D357EE"/>
    <w:rsid w:val="00D35B86"/>
    <w:rsid w:val="00D362DC"/>
    <w:rsid w:val="00D3633A"/>
    <w:rsid w:val="00D367D7"/>
    <w:rsid w:val="00D368B2"/>
    <w:rsid w:val="00D368BD"/>
    <w:rsid w:val="00D36C5E"/>
    <w:rsid w:val="00D36E1E"/>
    <w:rsid w:val="00D36E6D"/>
    <w:rsid w:val="00D374D7"/>
    <w:rsid w:val="00D377EF"/>
    <w:rsid w:val="00D40206"/>
    <w:rsid w:val="00D40401"/>
    <w:rsid w:val="00D40B32"/>
    <w:rsid w:val="00D41B69"/>
    <w:rsid w:val="00D41C5A"/>
    <w:rsid w:val="00D424B0"/>
    <w:rsid w:val="00D43605"/>
    <w:rsid w:val="00D4398A"/>
    <w:rsid w:val="00D4460E"/>
    <w:rsid w:val="00D449AD"/>
    <w:rsid w:val="00D44EAC"/>
    <w:rsid w:val="00D45678"/>
    <w:rsid w:val="00D457E3"/>
    <w:rsid w:val="00D45A57"/>
    <w:rsid w:val="00D45E60"/>
    <w:rsid w:val="00D45FA9"/>
    <w:rsid w:val="00D46323"/>
    <w:rsid w:val="00D464AF"/>
    <w:rsid w:val="00D46BCA"/>
    <w:rsid w:val="00D47320"/>
    <w:rsid w:val="00D4734B"/>
    <w:rsid w:val="00D4761A"/>
    <w:rsid w:val="00D5082B"/>
    <w:rsid w:val="00D50A4D"/>
    <w:rsid w:val="00D50CF3"/>
    <w:rsid w:val="00D510F9"/>
    <w:rsid w:val="00D51687"/>
    <w:rsid w:val="00D51A61"/>
    <w:rsid w:val="00D51D68"/>
    <w:rsid w:val="00D51FCB"/>
    <w:rsid w:val="00D53613"/>
    <w:rsid w:val="00D53B37"/>
    <w:rsid w:val="00D53E44"/>
    <w:rsid w:val="00D53FE7"/>
    <w:rsid w:val="00D541CA"/>
    <w:rsid w:val="00D5515D"/>
    <w:rsid w:val="00D55726"/>
    <w:rsid w:val="00D55892"/>
    <w:rsid w:val="00D56B23"/>
    <w:rsid w:val="00D56C44"/>
    <w:rsid w:val="00D56D0F"/>
    <w:rsid w:val="00D56F7E"/>
    <w:rsid w:val="00D57463"/>
    <w:rsid w:val="00D60151"/>
    <w:rsid w:val="00D60322"/>
    <w:rsid w:val="00D61207"/>
    <w:rsid w:val="00D61A0E"/>
    <w:rsid w:val="00D61AB4"/>
    <w:rsid w:val="00D61AE3"/>
    <w:rsid w:val="00D61C0C"/>
    <w:rsid w:val="00D6202C"/>
    <w:rsid w:val="00D621CB"/>
    <w:rsid w:val="00D625AA"/>
    <w:rsid w:val="00D63370"/>
    <w:rsid w:val="00D63382"/>
    <w:rsid w:val="00D637FC"/>
    <w:rsid w:val="00D63A9E"/>
    <w:rsid w:val="00D64591"/>
    <w:rsid w:val="00D647D2"/>
    <w:rsid w:val="00D64951"/>
    <w:rsid w:val="00D65160"/>
    <w:rsid w:val="00D652DF"/>
    <w:rsid w:val="00D65593"/>
    <w:rsid w:val="00D65755"/>
    <w:rsid w:val="00D66FFB"/>
    <w:rsid w:val="00D6726D"/>
    <w:rsid w:val="00D67411"/>
    <w:rsid w:val="00D678D9"/>
    <w:rsid w:val="00D67D96"/>
    <w:rsid w:val="00D67F14"/>
    <w:rsid w:val="00D70680"/>
    <w:rsid w:val="00D70DC7"/>
    <w:rsid w:val="00D71696"/>
    <w:rsid w:val="00D716BC"/>
    <w:rsid w:val="00D71D3A"/>
    <w:rsid w:val="00D71E67"/>
    <w:rsid w:val="00D723FA"/>
    <w:rsid w:val="00D73044"/>
    <w:rsid w:val="00D73C9F"/>
    <w:rsid w:val="00D74A18"/>
    <w:rsid w:val="00D7530C"/>
    <w:rsid w:val="00D756EF"/>
    <w:rsid w:val="00D75796"/>
    <w:rsid w:val="00D76447"/>
    <w:rsid w:val="00D76969"/>
    <w:rsid w:val="00D76EC0"/>
    <w:rsid w:val="00D76F25"/>
    <w:rsid w:val="00D772BF"/>
    <w:rsid w:val="00D77A5E"/>
    <w:rsid w:val="00D8007F"/>
    <w:rsid w:val="00D80125"/>
    <w:rsid w:val="00D80327"/>
    <w:rsid w:val="00D805F0"/>
    <w:rsid w:val="00D81317"/>
    <w:rsid w:val="00D81A8F"/>
    <w:rsid w:val="00D81FDD"/>
    <w:rsid w:val="00D82480"/>
    <w:rsid w:val="00D82831"/>
    <w:rsid w:val="00D82AB5"/>
    <w:rsid w:val="00D82C20"/>
    <w:rsid w:val="00D83C26"/>
    <w:rsid w:val="00D83FA6"/>
    <w:rsid w:val="00D84015"/>
    <w:rsid w:val="00D84162"/>
    <w:rsid w:val="00D84281"/>
    <w:rsid w:val="00D84316"/>
    <w:rsid w:val="00D84C8C"/>
    <w:rsid w:val="00D85442"/>
    <w:rsid w:val="00D858E5"/>
    <w:rsid w:val="00D85A36"/>
    <w:rsid w:val="00D865BC"/>
    <w:rsid w:val="00D872B0"/>
    <w:rsid w:val="00D872C3"/>
    <w:rsid w:val="00D8766F"/>
    <w:rsid w:val="00D879A8"/>
    <w:rsid w:val="00D904F2"/>
    <w:rsid w:val="00D90B2D"/>
    <w:rsid w:val="00D90D3B"/>
    <w:rsid w:val="00D915E7"/>
    <w:rsid w:val="00D91C95"/>
    <w:rsid w:val="00D91F72"/>
    <w:rsid w:val="00D92539"/>
    <w:rsid w:val="00D93B9D"/>
    <w:rsid w:val="00D93E8E"/>
    <w:rsid w:val="00D945C6"/>
    <w:rsid w:val="00D95225"/>
    <w:rsid w:val="00D95DB9"/>
    <w:rsid w:val="00D95DBD"/>
    <w:rsid w:val="00D977FE"/>
    <w:rsid w:val="00DA02C1"/>
    <w:rsid w:val="00DA05FC"/>
    <w:rsid w:val="00DA0693"/>
    <w:rsid w:val="00DA075A"/>
    <w:rsid w:val="00DA10E7"/>
    <w:rsid w:val="00DA1405"/>
    <w:rsid w:val="00DA1945"/>
    <w:rsid w:val="00DA19C1"/>
    <w:rsid w:val="00DA1A2E"/>
    <w:rsid w:val="00DA22A0"/>
    <w:rsid w:val="00DA22A8"/>
    <w:rsid w:val="00DA22D7"/>
    <w:rsid w:val="00DA2495"/>
    <w:rsid w:val="00DA298E"/>
    <w:rsid w:val="00DA2D5E"/>
    <w:rsid w:val="00DA31B9"/>
    <w:rsid w:val="00DA364A"/>
    <w:rsid w:val="00DA386D"/>
    <w:rsid w:val="00DA40C6"/>
    <w:rsid w:val="00DA480C"/>
    <w:rsid w:val="00DA4822"/>
    <w:rsid w:val="00DA4908"/>
    <w:rsid w:val="00DA4CFD"/>
    <w:rsid w:val="00DA5656"/>
    <w:rsid w:val="00DA587B"/>
    <w:rsid w:val="00DA5904"/>
    <w:rsid w:val="00DA5EC7"/>
    <w:rsid w:val="00DA5F18"/>
    <w:rsid w:val="00DA6564"/>
    <w:rsid w:val="00DA65BC"/>
    <w:rsid w:val="00DA6A6B"/>
    <w:rsid w:val="00DA6BB0"/>
    <w:rsid w:val="00DA7960"/>
    <w:rsid w:val="00DA7A9D"/>
    <w:rsid w:val="00DB01BE"/>
    <w:rsid w:val="00DB0791"/>
    <w:rsid w:val="00DB0E14"/>
    <w:rsid w:val="00DB2DD5"/>
    <w:rsid w:val="00DB3263"/>
    <w:rsid w:val="00DB385D"/>
    <w:rsid w:val="00DB4338"/>
    <w:rsid w:val="00DB46A1"/>
    <w:rsid w:val="00DB4907"/>
    <w:rsid w:val="00DB4AF1"/>
    <w:rsid w:val="00DB4C79"/>
    <w:rsid w:val="00DB4DDE"/>
    <w:rsid w:val="00DB5542"/>
    <w:rsid w:val="00DB6776"/>
    <w:rsid w:val="00DB6B14"/>
    <w:rsid w:val="00DB6BD2"/>
    <w:rsid w:val="00DB6C6C"/>
    <w:rsid w:val="00DB6E92"/>
    <w:rsid w:val="00DC12E2"/>
    <w:rsid w:val="00DC1627"/>
    <w:rsid w:val="00DC1721"/>
    <w:rsid w:val="00DC2105"/>
    <w:rsid w:val="00DC2498"/>
    <w:rsid w:val="00DC2780"/>
    <w:rsid w:val="00DC29A3"/>
    <w:rsid w:val="00DC3479"/>
    <w:rsid w:val="00DC3B04"/>
    <w:rsid w:val="00DC44AE"/>
    <w:rsid w:val="00DC49F8"/>
    <w:rsid w:val="00DC53A4"/>
    <w:rsid w:val="00DC59F8"/>
    <w:rsid w:val="00DC624B"/>
    <w:rsid w:val="00DC68A1"/>
    <w:rsid w:val="00DC6EDB"/>
    <w:rsid w:val="00DC712C"/>
    <w:rsid w:val="00DC7D29"/>
    <w:rsid w:val="00DD02EE"/>
    <w:rsid w:val="00DD0E7A"/>
    <w:rsid w:val="00DD15F7"/>
    <w:rsid w:val="00DD1630"/>
    <w:rsid w:val="00DD163E"/>
    <w:rsid w:val="00DD1745"/>
    <w:rsid w:val="00DD1840"/>
    <w:rsid w:val="00DD2926"/>
    <w:rsid w:val="00DD2B6D"/>
    <w:rsid w:val="00DD30E5"/>
    <w:rsid w:val="00DD3689"/>
    <w:rsid w:val="00DD450C"/>
    <w:rsid w:val="00DD4879"/>
    <w:rsid w:val="00DD4BE2"/>
    <w:rsid w:val="00DD505F"/>
    <w:rsid w:val="00DD5523"/>
    <w:rsid w:val="00DD55A5"/>
    <w:rsid w:val="00DD5803"/>
    <w:rsid w:val="00DD5DA3"/>
    <w:rsid w:val="00DD5FF3"/>
    <w:rsid w:val="00DD6401"/>
    <w:rsid w:val="00DD6801"/>
    <w:rsid w:val="00DD6DC3"/>
    <w:rsid w:val="00DD6E55"/>
    <w:rsid w:val="00DD6FD4"/>
    <w:rsid w:val="00DE120A"/>
    <w:rsid w:val="00DE1A9D"/>
    <w:rsid w:val="00DE1C9F"/>
    <w:rsid w:val="00DE1CDF"/>
    <w:rsid w:val="00DE204F"/>
    <w:rsid w:val="00DE24BD"/>
    <w:rsid w:val="00DE2A61"/>
    <w:rsid w:val="00DE2A8D"/>
    <w:rsid w:val="00DE2ED9"/>
    <w:rsid w:val="00DE3064"/>
    <w:rsid w:val="00DE3150"/>
    <w:rsid w:val="00DE3B29"/>
    <w:rsid w:val="00DE3CB8"/>
    <w:rsid w:val="00DE4D97"/>
    <w:rsid w:val="00DE4DCC"/>
    <w:rsid w:val="00DE5070"/>
    <w:rsid w:val="00DE51B6"/>
    <w:rsid w:val="00DE545C"/>
    <w:rsid w:val="00DE5472"/>
    <w:rsid w:val="00DE55F3"/>
    <w:rsid w:val="00DE5719"/>
    <w:rsid w:val="00DE60A2"/>
    <w:rsid w:val="00DE6285"/>
    <w:rsid w:val="00DE73CF"/>
    <w:rsid w:val="00DE7748"/>
    <w:rsid w:val="00DF0086"/>
    <w:rsid w:val="00DF0A5C"/>
    <w:rsid w:val="00DF1F71"/>
    <w:rsid w:val="00DF22FC"/>
    <w:rsid w:val="00DF29CC"/>
    <w:rsid w:val="00DF3348"/>
    <w:rsid w:val="00DF33EC"/>
    <w:rsid w:val="00DF3613"/>
    <w:rsid w:val="00DF36F6"/>
    <w:rsid w:val="00DF379A"/>
    <w:rsid w:val="00DF3A8B"/>
    <w:rsid w:val="00DF3DB0"/>
    <w:rsid w:val="00DF4C41"/>
    <w:rsid w:val="00DF4C7B"/>
    <w:rsid w:val="00DF551C"/>
    <w:rsid w:val="00DF562A"/>
    <w:rsid w:val="00DF5A74"/>
    <w:rsid w:val="00DF5AFB"/>
    <w:rsid w:val="00DF5D87"/>
    <w:rsid w:val="00DF660B"/>
    <w:rsid w:val="00DF6F10"/>
    <w:rsid w:val="00DF6F11"/>
    <w:rsid w:val="00DF6FDE"/>
    <w:rsid w:val="00DF7103"/>
    <w:rsid w:val="00DF73C1"/>
    <w:rsid w:val="00DF7B50"/>
    <w:rsid w:val="00DF7CF2"/>
    <w:rsid w:val="00E001A0"/>
    <w:rsid w:val="00E006AB"/>
    <w:rsid w:val="00E007AA"/>
    <w:rsid w:val="00E009FF"/>
    <w:rsid w:val="00E00B61"/>
    <w:rsid w:val="00E00C80"/>
    <w:rsid w:val="00E00D57"/>
    <w:rsid w:val="00E01213"/>
    <w:rsid w:val="00E01814"/>
    <w:rsid w:val="00E018DF"/>
    <w:rsid w:val="00E01F44"/>
    <w:rsid w:val="00E020F9"/>
    <w:rsid w:val="00E0257A"/>
    <w:rsid w:val="00E02A49"/>
    <w:rsid w:val="00E02B23"/>
    <w:rsid w:val="00E05417"/>
    <w:rsid w:val="00E054D8"/>
    <w:rsid w:val="00E05C58"/>
    <w:rsid w:val="00E06904"/>
    <w:rsid w:val="00E06A9B"/>
    <w:rsid w:val="00E071C2"/>
    <w:rsid w:val="00E077BC"/>
    <w:rsid w:val="00E07D93"/>
    <w:rsid w:val="00E1002A"/>
    <w:rsid w:val="00E1033D"/>
    <w:rsid w:val="00E104AB"/>
    <w:rsid w:val="00E10E40"/>
    <w:rsid w:val="00E11492"/>
    <w:rsid w:val="00E11715"/>
    <w:rsid w:val="00E11A20"/>
    <w:rsid w:val="00E124D5"/>
    <w:rsid w:val="00E1261D"/>
    <w:rsid w:val="00E12625"/>
    <w:rsid w:val="00E131D9"/>
    <w:rsid w:val="00E134E9"/>
    <w:rsid w:val="00E13CE2"/>
    <w:rsid w:val="00E13EC7"/>
    <w:rsid w:val="00E13F69"/>
    <w:rsid w:val="00E13F90"/>
    <w:rsid w:val="00E14B01"/>
    <w:rsid w:val="00E1510D"/>
    <w:rsid w:val="00E152FB"/>
    <w:rsid w:val="00E15401"/>
    <w:rsid w:val="00E1564B"/>
    <w:rsid w:val="00E1573C"/>
    <w:rsid w:val="00E1594B"/>
    <w:rsid w:val="00E15BF2"/>
    <w:rsid w:val="00E15F48"/>
    <w:rsid w:val="00E16326"/>
    <w:rsid w:val="00E1635A"/>
    <w:rsid w:val="00E16B2E"/>
    <w:rsid w:val="00E202CD"/>
    <w:rsid w:val="00E20576"/>
    <w:rsid w:val="00E20CE4"/>
    <w:rsid w:val="00E2167A"/>
    <w:rsid w:val="00E2179E"/>
    <w:rsid w:val="00E21CC2"/>
    <w:rsid w:val="00E21D85"/>
    <w:rsid w:val="00E222A4"/>
    <w:rsid w:val="00E22B65"/>
    <w:rsid w:val="00E23314"/>
    <w:rsid w:val="00E23333"/>
    <w:rsid w:val="00E233D9"/>
    <w:rsid w:val="00E23561"/>
    <w:rsid w:val="00E23A4A"/>
    <w:rsid w:val="00E24BA2"/>
    <w:rsid w:val="00E24C0C"/>
    <w:rsid w:val="00E25943"/>
    <w:rsid w:val="00E25D17"/>
    <w:rsid w:val="00E2657E"/>
    <w:rsid w:val="00E2668F"/>
    <w:rsid w:val="00E2687C"/>
    <w:rsid w:val="00E268D2"/>
    <w:rsid w:val="00E268EE"/>
    <w:rsid w:val="00E26A22"/>
    <w:rsid w:val="00E26F82"/>
    <w:rsid w:val="00E27B02"/>
    <w:rsid w:val="00E27BE4"/>
    <w:rsid w:val="00E27CF3"/>
    <w:rsid w:val="00E27F97"/>
    <w:rsid w:val="00E30BE7"/>
    <w:rsid w:val="00E3150A"/>
    <w:rsid w:val="00E31917"/>
    <w:rsid w:val="00E322D8"/>
    <w:rsid w:val="00E324F0"/>
    <w:rsid w:val="00E32D6A"/>
    <w:rsid w:val="00E32DF2"/>
    <w:rsid w:val="00E3354C"/>
    <w:rsid w:val="00E3373E"/>
    <w:rsid w:val="00E339BC"/>
    <w:rsid w:val="00E34072"/>
    <w:rsid w:val="00E344CF"/>
    <w:rsid w:val="00E34A42"/>
    <w:rsid w:val="00E35D53"/>
    <w:rsid w:val="00E36237"/>
    <w:rsid w:val="00E36241"/>
    <w:rsid w:val="00E36467"/>
    <w:rsid w:val="00E364A4"/>
    <w:rsid w:val="00E36DD8"/>
    <w:rsid w:val="00E3709D"/>
    <w:rsid w:val="00E3795B"/>
    <w:rsid w:val="00E37ABD"/>
    <w:rsid w:val="00E37BA7"/>
    <w:rsid w:val="00E40D3E"/>
    <w:rsid w:val="00E40EFA"/>
    <w:rsid w:val="00E40F64"/>
    <w:rsid w:val="00E413F2"/>
    <w:rsid w:val="00E41440"/>
    <w:rsid w:val="00E41EAC"/>
    <w:rsid w:val="00E4216A"/>
    <w:rsid w:val="00E4230E"/>
    <w:rsid w:val="00E42AAF"/>
    <w:rsid w:val="00E42B70"/>
    <w:rsid w:val="00E42E08"/>
    <w:rsid w:val="00E434E6"/>
    <w:rsid w:val="00E43684"/>
    <w:rsid w:val="00E438A9"/>
    <w:rsid w:val="00E43948"/>
    <w:rsid w:val="00E43D24"/>
    <w:rsid w:val="00E446BB"/>
    <w:rsid w:val="00E4472F"/>
    <w:rsid w:val="00E44919"/>
    <w:rsid w:val="00E44A6E"/>
    <w:rsid w:val="00E44DC4"/>
    <w:rsid w:val="00E455B4"/>
    <w:rsid w:val="00E4634F"/>
    <w:rsid w:val="00E4659B"/>
    <w:rsid w:val="00E46800"/>
    <w:rsid w:val="00E46A26"/>
    <w:rsid w:val="00E47061"/>
    <w:rsid w:val="00E47905"/>
    <w:rsid w:val="00E47BBF"/>
    <w:rsid w:val="00E47EEB"/>
    <w:rsid w:val="00E50675"/>
    <w:rsid w:val="00E50913"/>
    <w:rsid w:val="00E51481"/>
    <w:rsid w:val="00E514EB"/>
    <w:rsid w:val="00E518F5"/>
    <w:rsid w:val="00E51998"/>
    <w:rsid w:val="00E519EC"/>
    <w:rsid w:val="00E51D2D"/>
    <w:rsid w:val="00E51D8F"/>
    <w:rsid w:val="00E51DCA"/>
    <w:rsid w:val="00E5243A"/>
    <w:rsid w:val="00E52E2E"/>
    <w:rsid w:val="00E53042"/>
    <w:rsid w:val="00E53146"/>
    <w:rsid w:val="00E538A4"/>
    <w:rsid w:val="00E53D3B"/>
    <w:rsid w:val="00E53DA4"/>
    <w:rsid w:val="00E543A2"/>
    <w:rsid w:val="00E544EB"/>
    <w:rsid w:val="00E5461C"/>
    <w:rsid w:val="00E548F6"/>
    <w:rsid w:val="00E54DCD"/>
    <w:rsid w:val="00E54EC0"/>
    <w:rsid w:val="00E54FAE"/>
    <w:rsid w:val="00E54FBC"/>
    <w:rsid w:val="00E55088"/>
    <w:rsid w:val="00E55548"/>
    <w:rsid w:val="00E5692A"/>
    <w:rsid w:val="00E56AB5"/>
    <w:rsid w:val="00E57457"/>
    <w:rsid w:val="00E57ABF"/>
    <w:rsid w:val="00E60349"/>
    <w:rsid w:val="00E60EFA"/>
    <w:rsid w:val="00E614A5"/>
    <w:rsid w:val="00E62679"/>
    <w:rsid w:val="00E62831"/>
    <w:rsid w:val="00E628D7"/>
    <w:rsid w:val="00E629C9"/>
    <w:rsid w:val="00E63391"/>
    <w:rsid w:val="00E63E07"/>
    <w:rsid w:val="00E63E22"/>
    <w:rsid w:val="00E64BDA"/>
    <w:rsid w:val="00E65015"/>
    <w:rsid w:val="00E65041"/>
    <w:rsid w:val="00E65206"/>
    <w:rsid w:val="00E65885"/>
    <w:rsid w:val="00E65977"/>
    <w:rsid w:val="00E66417"/>
    <w:rsid w:val="00E66971"/>
    <w:rsid w:val="00E66A37"/>
    <w:rsid w:val="00E66A9A"/>
    <w:rsid w:val="00E66EC8"/>
    <w:rsid w:val="00E67703"/>
    <w:rsid w:val="00E67D46"/>
    <w:rsid w:val="00E67FA3"/>
    <w:rsid w:val="00E708BB"/>
    <w:rsid w:val="00E708BC"/>
    <w:rsid w:val="00E7099E"/>
    <w:rsid w:val="00E70D6F"/>
    <w:rsid w:val="00E70F92"/>
    <w:rsid w:val="00E71B91"/>
    <w:rsid w:val="00E71DA3"/>
    <w:rsid w:val="00E7473D"/>
    <w:rsid w:val="00E74795"/>
    <w:rsid w:val="00E74D95"/>
    <w:rsid w:val="00E75256"/>
    <w:rsid w:val="00E756B5"/>
    <w:rsid w:val="00E75941"/>
    <w:rsid w:val="00E75A7F"/>
    <w:rsid w:val="00E75BCA"/>
    <w:rsid w:val="00E75CDB"/>
    <w:rsid w:val="00E7622B"/>
    <w:rsid w:val="00E76A23"/>
    <w:rsid w:val="00E77995"/>
    <w:rsid w:val="00E77CDE"/>
    <w:rsid w:val="00E77D00"/>
    <w:rsid w:val="00E77FC4"/>
    <w:rsid w:val="00E800D7"/>
    <w:rsid w:val="00E80A3B"/>
    <w:rsid w:val="00E81089"/>
    <w:rsid w:val="00E81457"/>
    <w:rsid w:val="00E81BD7"/>
    <w:rsid w:val="00E82363"/>
    <w:rsid w:val="00E82A86"/>
    <w:rsid w:val="00E82A97"/>
    <w:rsid w:val="00E83D85"/>
    <w:rsid w:val="00E83EA5"/>
    <w:rsid w:val="00E840B7"/>
    <w:rsid w:val="00E8481A"/>
    <w:rsid w:val="00E8536F"/>
    <w:rsid w:val="00E85445"/>
    <w:rsid w:val="00E86160"/>
    <w:rsid w:val="00E86277"/>
    <w:rsid w:val="00E8766E"/>
    <w:rsid w:val="00E87DCB"/>
    <w:rsid w:val="00E9016F"/>
    <w:rsid w:val="00E9060B"/>
    <w:rsid w:val="00E90638"/>
    <w:rsid w:val="00E911F3"/>
    <w:rsid w:val="00E91622"/>
    <w:rsid w:val="00E91AD7"/>
    <w:rsid w:val="00E91BBC"/>
    <w:rsid w:val="00E92808"/>
    <w:rsid w:val="00E93440"/>
    <w:rsid w:val="00E93B82"/>
    <w:rsid w:val="00E93D16"/>
    <w:rsid w:val="00E94607"/>
    <w:rsid w:val="00E9471A"/>
    <w:rsid w:val="00E94DE6"/>
    <w:rsid w:val="00E951F3"/>
    <w:rsid w:val="00E9545F"/>
    <w:rsid w:val="00E95545"/>
    <w:rsid w:val="00E960BC"/>
    <w:rsid w:val="00E966E4"/>
    <w:rsid w:val="00E969C9"/>
    <w:rsid w:val="00E971B5"/>
    <w:rsid w:val="00E9723D"/>
    <w:rsid w:val="00E973D9"/>
    <w:rsid w:val="00E979F1"/>
    <w:rsid w:val="00E97C57"/>
    <w:rsid w:val="00E97E63"/>
    <w:rsid w:val="00EA0A8B"/>
    <w:rsid w:val="00EA0BA7"/>
    <w:rsid w:val="00EA1276"/>
    <w:rsid w:val="00EA12C0"/>
    <w:rsid w:val="00EA1614"/>
    <w:rsid w:val="00EA1643"/>
    <w:rsid w:val="00EA1D99"/>
    <w:rsid w:val="00EA2103"/>
    <w:rsid w:val="00EA220F"/>
    <w:rsid w:val="00EA240B"/>
    <w:rsid w:val="00EA2524"/>
    <w:rsid w:val="00EA29AB"/>
    <w:rsid w:val="00EA2DB0"/>
    <w:rsid w:val="00EA2F4B"/>
    <w:rsid w:val="00EA3418"/>
    <w:rsid w:val="00EA34B8"/>
    <w:rsid w:val="00EA3AFF"/>
    <w:rsid w:val="00EA3C22"/>
    <w:rsid w:val="00EA3C9A"/>
    <w:rsid w:val="00EA3F42"/>
    <w:rsid w:val="00EA4260"/>
    <w:rsid w:val="00EA5128"/>
    <w:rsid w:val="00EA526F"/>
    <w:rsid w:val="00EA536F"/>
    <w:rsid w:val="00EA55F5"/>
    <w:rsid w:val="00EA5A7E"/>
    <w:rsid w:val="00EA6206"/>
    <w:rsid w:val="00EA626A"/>
    <w:rsid w:val="00EA63D7"/>
    <w:rsid w:val="00EA6676"/>
    <w:rsid w:val="00EA698F"/>
    <w:rsid w:val="00EA71D7"/>
    <w:rsid w:val="00EA7221"/>
    <w:rsid w:val="00EA7410"/>
    <w:rsid w:val="00EA74C4"/>
    <w:rsid w:val="00EA7949"/>
    <w:rsid w:val="00EB08A8"/>
    <w:rsid w:val="00EB08BD"/>
    <w:rsid w:val="00EB157D"/>
    <w:rsid w:val="00EB19F1"/>
    <w:rsid w:val="00EB1BE8"/>
    <w:rsid w:val="00EB1C8E"/>
    <w:rsid w:val="00EB2880"/>
    <w:rsid w:val="00EB2A83"/>
    <w:rsid w:val="00EB2DAB"/>
    <w:rsid w:val="00EB3820"/>
    <w:rsid w:val="00EB3D9E"/>
    <w:rsid w:val="00EB4078"/>
    <w:rsid w:val="00EB414A"/>
    <w:rsid w:val="00EB420A"/>
    <w:rsid w:val="00EB46C5"/>
    <w:rsid w:val="00EB5AF3"/>
    <w:rsid w:val="00EB686E"/>
    <w:rsid w:val="00EB6A19"/>
    <w:rsid w:val="00EB6F48"/>
    <w:rsid w:val="00EB77A8"/>
    <w:rsid w:val="00EB787C"/>
    <w:rsid w:val="00EB7A58"/>
    <w:rsid w:val="00EB7E2A"/>
    <w:rsid w:val="00EC04C4"/>
    <w:rsid w:val="00EC069E"/>
    <w:rsid w:val="00EC0926"/>
    <w:rsid w:val="00EC0D09"/>
    <w:rsid w:val="00EC0DB8"/>
    <w:rsid w:val="00EC13BC"/>
    <w:rsid w:val="00EC1AFD"/>
    <w:rsid w:val="00EC1BF6"/>
    <w:rsid w:val="00EC2041"/>
    <w:rsid w:val="00EC238D"/>
    <w:rsid w:val="00EC254A"/>
    <w:rsid w:val="00EC2A92"/>
    <w:rsid w:val="00EC2D8E"/>
    <w:rsid w:val="00EC31A5"/>
    <w:rsid w:val="00EC378C"/>
    <w:rsid w:val="00EC3838"/>
    <w:rsid w:val="00EC3DF5"/>
    <w:rsid w:val="00EC3F67"/>
    <w:rsid w:val="00EC4615"/>
    <w:rsid w:val="00EC4A97"/>
    <w:rsid w:val="00EC4B35"/>
    <w:rsid w:val="00EC59BC"/>
    <w:rsid w:val="00EC611B"/>
    <w:rsid w:val="00EC622A"/>
    <w:rsid w:val="00EC626D"/>
    <w:rsid w:val="00EC6D9C"/>
    <w:rsid w:val="00EC6E83"/>
    <w:rsid w:val="00EC7B31"/>
    <w:rsid w:val="00ED0199"/>
    <w:rsid w:val="00ED0441"/>
    <w:rsid w:val="00ED0AA8"/>
    <w:rsid w:val="00ED0BB2"/>
    <w:rsid w:val="00ED159C"/>
    <w:rsid w:val="00ED1C4D"/>
    <w:rsid w:val="00ED26D4"/>
    <w:rsid w:val="00ED29AA"/>
    <w:rsid w:val="00ED2C8C"/>
    <w:rsid w:val="00ED2F2B"/>
    <w:rsid w:val="00ED3A64"/>
    <w:rsid w:val="00ED407B"/>
    <w:rsid w:val="00ED41F4"/>
    <w:rsid w:val="00ED4D44"/>
    <w:rsid w:val="00ED5648"/>
    <w:rsid w:val="00ED5CD8"/>
    <w:rsid w:val="00ED5F76"/>
    <w:rsid w:val="00ED6168"/>
    <w:rsid w:val="00ED61C6"/>
    <w:rsid w:val="00ED622B"/>
    <w:rsid w:val="00ED64EB"/>
    <w:rsid w:val="00ED6607"/>
    <w:rsid w:val="00ED687C"/>
    <w:rsid w:val="00ED7422"/>
    <w:rsid w:val="00ED768B"/>
    <w:rsid w:val="00ED76A6"/>
    <w:rsid w:val="00ED77EC"/>
    <w:rsid w:val="00EE045F"/>
    <w:rsid w:val="00EE10CA"/>
    <w:rsid w:val="00EE1B31"/>
    <w:rsid w:val="00EE1C80"/>
    <w:rsid w:val="00EE1D55"/>
    <w:rsid w:val="00EE2033"/>
    <w:rsid w:val="00EE20CB"/>
    <w:rsid w:val="00EE2E70"/>
    <w:rsid w:val="00EE3001"/>
    <w:rsid w:val="00EE358C"/>
    <w:rsid w:val="00EE38CF"/>
    <w:rsid w:val="00EE39A3"/>
    <w:rsid w:val="00EE3C70"/>
    <w:rsid w:val="00EE498F"/>
    <w:rsid w:val="00EE4AEC"/>
    <w:rsid w:val="00EE4F5E"/>
    <w:rsid w:val="00EE532D"/>
    <w:rsid w:val="00EE548C"/>
    <w:rsid w:val="00EE5626"/>
    <w:rsid w:val="00EE5F1F"/>
    <w:rsid w:val="00EE6142"/>
    <w:rsid w:val="00EE6531"/>
    <w:rsid w:val="00EE6F2F"/>
    <w:rsid w:val="00EE7764"/>
    <w:rsid w:val="00EE799E"/>
    <w:rsid w:val="00EE7EC5"/>
    <w:rsid w:val="00EE7EFE"/>
    <w:rsid w:val="00EF01E6"/>
    <w:rsid w:val="00EF03EA"/>
    <w:rsid w:val="00EF0AAA"/>
    <w:rsid w:val="00EF0AFC"/>
    <w:rsid w:val="00EF0BBC"/>
    <w:rsid w:val="00EF0C29"/>
    <w:rsid w:val="00EF125A"/>
    <w:rsid w:val="00EF1A30"/>
    <w:rsid w:val="00EF2033"/>
    <w:rsid w:val="00EF2059"/>
    <w:rsid w:val="00EF20E8"/>
    <w:rsid w:val="00EF2905"/>
    <w:rsid w:val="00EF2C39"/>
    <w:rsid w:val="00EF2E19"/>
    <w:rsid w:val="00EF2E31"/>
    <w:rsid w:val="00EF2E37"/>
    <w:rsid w:val="00EF39CA"/>
    <w:rsid w:val="00EF40B9"/>
    <w:rsid w:val="00EF4181"/>
    <w:rsid w:val="00EF4985"/>
    <w:rsid w:val="00EF49C2"/>
    <w:rsid w:val="00EF4EF0"/>
    <w:rsid w:val="00EF5B75"/>
    <w:rsid w:val="00EF6311"/>
    <w:rsid w:val="00EF6897"/>
    <w:rsid w:val="00EF73C2"/>
    <w:rsid w:val="00F0086A"/>
    <w:rsid w:val="00F00E14"/>
    <w:rsid w:val="00F01049"/>
    <w:rsid w:val="00F011F1"/>
    <w:rsid w:val="00F01568"/>
    <w:rsid w:val="00F016A1"/>
    <w:rsid w:val="00F0193C"/>
    <w:rsid w:val="00F01B4F"/>
    <w:rsid w:val="00F039EC"/>
    <w:rsid w:val="00F039F9"/>
    <w:rsid w:val="00F03D52"/>
    <w:rsid w:val="00F042AF"/>
    <w:rsid w:val="00F04D52"/>
    <w:rsid w:val="00F05493"/>
    <w:rsid w:val="00F06268"/>
    <w:rsid w:val="00F065A0"/>
    <w:rsid w:val="00F065AE"/>
    <w:rsid w:val="00F06888"/>
    <w:rsid w:val="00F0695C"/>
    <w:rsid w:val="00F06A28"/>
    <w:rsid w:val="00F075B6"/>
    <w:rsid w:val="00F07B33"/>
    <w:rsid w:val="00F07D09"/>
    <w:rsid w:val="00F07F92"/>
    <w:rsid w:val="00F10073"/>
    <w:rsid w:val="00F10C91"/>
    <w:rsid w:val="00F10CC2"/>
    <w:rsid w:val="00F110BE"/>
    <w:rsid w:val="00F11233"/>
    <w:rsid w:val="00F11471"/>
    <w:rsid w:val="00F1229D"/>
    <w:rsid w:val="00F12588"/>
    <w:rsid w:val="00F1288F"/>
    <w:rsid w:val="00F12C62"/>
    <w:rsid w:val="00F13219"/>
    <w:rsid w:val="00F133C4"/>
    <w:rsid w:val="00F13479"/>
    <w:rsid w:val="00F138EA"/>
    <w:rsid w:val="00F147F9"/>
    <w:rsid w:val="00F148FB"/>
    <w:rsid w:val="00F149DA"/>
    <w:rsid w:val="00F15661"/>
    <w:rsid w:val="00F15C5F"/>
    <w:rsid w:val="00F15EBF"/>
    <w:rsid w:val="00F162DD"/>
    <w:rsid w:val="00F16D1E"/>
    <w:rsid w:val="00F16FF0"/>
    <w:rsid w:val="00F173E8"/>
    <w:rsid w:val="00F178F8"/>
    <w:rsid w:val="00F17A78"/>
    <w:rsid w:val="00F17AAC"/>
    <w:rsid w:val="00F17FC0"/>
    <w:rsid w:val="00F208EA"/>
    <w:rsid w:val="00F213E0"/>
    <w:rsid w:val="00F2154E"/>
    <w:rsid w:val="00F21FF2"/>
    <w:rsid w:val="00F2294D"/>
    <w:rsid w:val="00F22D51"/>
    <w:rsid w:val="00F23771"/>
    <w:rsid w:val="00F23940"/>
    <w:rsid w:val="00F23B3B"/>
    <w:rsid w:val="00F23F37"/>
    <w:rsid w:val="00F24206"/>
    <w:rsid w:val="00F24BA2"/>
    <w:rsid w:val="00F25008"/>
    <w:rsid w:val="00F2545A"/>
    <w:rsid w:val="00F259EE"/>
    <w:rsid w:val="00F25BA4"/>
    <w:rsid w:val="00F25E73"/>
    <w:rsid w:val="00F2632D"/>
    <w:rsid w:val="00F263DB"/>
    <w:rsid w:val="00F26535"/>
    <w:rsid w:val="00F265FF"/>
    <w:rsid w:val="00F26870"/>
    <w:rsid w:val="00F26D39"/>
    <w:rsid w:val="00F27679"/>
    <w:rsid w:val="00F3057A"/>
    <w:rsid w:val="00F3103B"/>
    <w:rsid w:val="00F31240"/>
    <w:rsid w:val="00F31B3B"/>
    <w:rsid w:val="00F3205D"/>
    <w:rsid w:val="00F322AC"/>
    <w:rsid w:val="00F32C81"/>
    <w:rsid w:val="00F32FAE"/>
    <w:rsid w:val="00F32FCF"/>
    <w:rsid w:val="00F3328F"/>
    <w:rsid w:val="00F332C7"/>
    <w:rsid w:val="00F33770"/>
    <w:rsid w:val="00F33B81"/>
    <w:rsid w:val="00F33D5F"/>
    <w:rsid w:val="00F33EA1"/>
    <w:rsid w:val="00F342B9"/>
    <w:rsid w:val="00F347D7"/>
    <w:rsid w:val="00F348D8"/>
    <w:rsid w:val="00F349A2"/>
    <w:rsid w:val="00F35192"/>
    <w:rsid w:val="00F35462"/>
    <w:rsid w:val="00F359AB"/>
    <w:rsid w:val="00F36A9B"/>
    <w:rsid w:val="00F37119"/>
    <w:rsid w:val="00F373B6"/>
    <w:rsid w:val="00F377A5"/>
    <w:rsid w:val="00F4003A"/>
    <w:rsid w:val="00F401C3"/>
    <w:rsid w:val="00F401DD"/>
    <w:rsid w:val="00F40A22"/>
    <w:rsid w:val="00F40B97"/>
    <w:rsid w:val="00F40BFD"/>
    <w:rsid w:val="00F41092"/>
    <w:rsid w:val="00F426C8"/>
    <w:rsid w:val="00F4295B"/>
    <w:rsid w:val="00F42E4E"/>
    <w:rsid w:val="00F42F87"/>
    <w:rsid w:val="00F4331F"/>
    <w:rsid w:val="00F436D3"/>
    <w:rsid w:val="00F439F6"/>
    <w:rsid w:val="00F44290"/>
    <w:rsid w:val="00F447D4"/>
    <w:rsid w:val="00F44870"/>
    <w:rsid w:val="00F44A91"/>
    <w:rsid w:val="00F4528B"/>
    <w:rsid w:val="00F45C7E"/>
    <w:rsid w:val="00F45E27"/>
    <w:rsid w:val="00F46026"/>
    <w:rsid w:val="00F46185"/>
    <w:rsid w:val="00F468CC"/>
    <w:rsid w:val="00F46D71"/>
    <w:rsid w:val="00F47601"/>
    <w:rsid w:val="00F50228"/>
    <w:rsid w:val="00F502CE"/>
    <w:rsid w:val="00F510D6"/>
    <w:rsid w:val="00F5111A"/>
    <w:rsid w:val="00F5133D"/>
    <w:rsid w:val="00F513BC"/>
    <w:rsid w:val="00F51484"/>
    <w:rsid w:val="00F514D7"/>
    <w:rsid w:val="00F51692"/>
    <w:rsid w:val="00F516AB"/>
    <w:rsid w:val="00F5199F"/>
    <w:rsid w:val="00F51B85"/>
    <w:rsid w:val="00F520C2"/>
    <w:rsid w:val="00F53163"/>
    <w:rsid w:val="00F531FF"/>
    <w:rsid w:val="00F5372B"/>
    <w:rsid w:val="00F53CE0"/>
    <w:rsid w:val="00F54067"/>
    <w:rsid w:val="00F544D0"/>
    <w:rsid w:val="00F547DA"/>
    <w:rsid w:val="00F547F0"/>
    <w:rsid w:val="00F54829"/>
    <w:rsid w:val="00F54B6C"/>
    <w:rsid w:val="00F54B79"/>
    <w:rsid w:val="00F5508D"/>
    <w:rsid w:val="00F55502"/>
    <w:rsid w:val="00F558B2"/>
    <w:rsid w:val="00F55C76"/>
    <w:rsid w:val="00F55FE1"/>
    <w:rsid w:val="00F560F6"/>
    <w:rsid w:val="00F56989"/>
    <w:rsid w:val="00F57073"/>
    <w:rsid w:val="00F574B9"/>
    <w:rsid w:val="00F574CF"/>
    <w:rsid w:val="00F57591"/>
    <w:rsid w:val="00F5762D"/>
    <w:rsid w:val="00F576A7"/>
    <w:rsid w:val="00F57948"/>
    <w:rsid w:val="00F57BE5"/>
    <w:rsid w:val="00F607B1"/>
    <w:rsid w:val="00F6108D"/>
    <w:rsid w:val="00F6139B"/>
    <w:rsid w:val="00F615B9"/>
    <w:rsid w:val="00F628DE"/>
    <w:rsid w:val="00F630EF"/>
    <w:rsid w:val="00F63369"/>
    <w:rsid w:val="00F63EC1"/>
    <w:rsid w:val="00F63EE2"/>
    <w:rsid w:val="00F643FF"/>
    <w:rsid w:val="00F64747"/>
    <w:rsid w:val="00F6476F"/>
    <w:rsid w:val="00F648B2"/>
    <w:rsid w:val="00F64A7D"/>
    <w:rsid w:val="00F652D3"/>
    <w:rsid w:val="00F655C0"/>
    <w:rsid w:val="00F65640"/>
    <w:rsid w:val="00F65668"/>
    <w:rsid w:val="00F65BC4"/>
    <w:rsid w:val="00F65C20"/>
    <w:rsid w:val="00F65F9D"/>
    <w:rsid w:val="00F669D3"/>
    <w:rsid w:val="00F678E3"/>
    <w:rsid w:val="00F67C4F"/>
    <w:rsid w:val="00F707C3"/>
    <w:rsid w:val="00F709DF"/>
    <w:rsid w:val="00F70D6A"/>
    <w:rsid w:val="00F70E91"/>
    <w:rsid w:val="00F714DD"/>
    <w:rsid w:val="00F71521"/>
    <w:rsid w:val="00F715A4"/>
    <w:rsid w:val="00F71864"/>
    <w:rsid w:val="00F71DA3"/>
    <w:rsid w:val="00F7297C"/>
    <w:rsid w:val="00F72A48"/>
    <w:rsid w:val="00F7340C"/>
    <w:rsid w:val="00F735B0"/>
    <w:rsid w:val="00F7393F"/>
    <w:rsid w:val="00F74093"/>
    <w:rsid w:val="00F741A7"/>
    <w:rsid w:val="00F743D3"/>
    <w:rsid w:val="00F744B8"/>
    <w:rsid w:val="00F746BE"/>
    <w:rsid w:val="00F758C1"/>
    <w:rsid w:val="00F75FA2"/>
    <w:rsid w:val="00F76253"/>
    <w:rsid w:val="00F76434"/>
    <w:rsid w:val="00F76853"/>
    <w:rsid w:val="00F76A7F"/>
    <w:rsid w:val="00F76DBD"/>
    <w:rsid w:val="00F77124"/>
    <w:rsid w:val="00F77ABF"/>
    <w:rsid w:val="00F77BA9"/>
    <w:rsid w:val="00F77E7E"/>
    <w:rsid w:val="00F77F9C"/>
    <w:rsid w:val="00F801EE"/>
    <w:rsid w:val="00F805F4"/>
    <w:rsid w:val="00F807D0"/>
    <w:rsid w:val="00F80F73"/>
    <w:rsid w:val="00F8109B"/>
    <w:rsid w:val="00F814CD"/>
    <w:rsid w:val="00F81845"/>
    <w:rsid w:val="00F819E2"/>
    <w:rsid w:val="00F81BC6"/>
    <w:rsid w:val="00F81C4E"/>
    <w:rsid w:val="00F82846"/>
    <w:rsid w:val="00F82BE5"/>
    <w:rsid w:val="00F83113"/>
    <w:rsid w:val="00F837EC"/>
    <w:rsid w:val="00F83843"/>
    <w:rsid w:val="00F8393F"/>
    <w:rsid w:val="00F83E3E"/>
    <w:rsid w:val="00F8448B"/>
    <w:rsid w:val="00F849AB"/>
    <w:rsid w:val="00F849BF"/>
    <w:rsid w:val="00F84E3A"/>
    <w:rsid w:val="00F85172"/>
    <w:rsid w:val="00F851EC"/>
    <w:rsid w:val="00F8529D"/>
    <w:rsid w:val="00F85BD7"/>
    <w:rsid w:val="00F85FDA"/>
    <w:rsid w:val="00F86384"/>
    <w:rsid w:val="00F863C7"/>
    <w:rsid w:val="00F86AC8"/>
    <w:rsid w:val="00F86B3B"/>
    <w:rsid w:val="00F86C80"/>
    <w:rsid w:val="00F872BC"/>
    <w:rsid w:val="00F87641"/>
    <w:rsid w:val="00F8781B"/>
    <w:rsid w:val="00F90486"/>
    <w:rsid w:val="00F906FD"/>
    <w:rsid w:val="00F90BE8"/>
    <w:rsid w:val="00F91720"/>
    <w:rsid w:val="00F9199A"/>
    <w:rsid w:val="00F91A17"/>
    <w:rsid w:val="00F91A89"/>
    <w:rsid w:val="00F92593"/>
    <w:rsid w:val="00F92882"/>
    <w:rsid w:val="00F92C03"/>
    <w:rsid w:val="00F93AE2"/>
    <w:rsid w:val="00F93BA4"/>
    <w:rsid w:val="00F94CAF"/>
    <w:rsid w:val="00F950AB"/>
    <w:rsid w:val="00F9548B"/>
    <w:rsid w:val="00F95CC9"/>
    <w:rsid w:val="00F95DF7"/>
    <w:rsid w:val="00F9632E"/>
    <w:rsid w:val="00F96D84"/>
    <w:rsid w:val="00F9717B"/>
    <w:rsid w:val="00F97C19"/>
    <w:rsid w:val="00F97EAB"/>
    <w:rsid w:val="00FA066C"/>
    <w:rsid w:val="00FA0741"/>
    <w:rsid w:val="00FA102E"/>
    <w:rsid w:val="00FA2110"/>
    <w:rsid w:val="00FA27E0"/>
    <w:rsid w:val="00FA2E11"/>
    <w:rsid w:val="00FA2E12"/>
    <w:rsid w:val="00FA314F"/>
    <w:rsid w:val="00FA3233"/>
    <w:rsid w:val="00FA33B0"/>
    <w:rsid w:val="00FA41F7"/>
    <w:rsid w:val="00FA4319"/>
    <w:rsid w:val="00FA48A7"/>
    <w:rsid w:val="00FA4BDB"/>
    <w:rsid w:val="00FA50DF"/>
    <w:rsid w:val="00FA50F4"/>
    <w:rsid w:val="00FA5CB2"/>
    <w:rsid w:val="00FA61E3"/>
    <w:rsid w:val="00FA6441"/>
    <w:rsid w:val="00FA67D5"/>
    <w:rsid w:val="00FA6C85"/>
    <w:rsid w:val="00FA6ECA"/>
    <w:rsid w:val="00FA7177"/>
    <w:rsid w:val="00FA7CC3"/>
    <w:rsid w:val="00FB0195"/>
    <w:rsid w:val="00FB0333"/>
    <w:rsid w:val="00FB06AD"/>
    <w:rsid w:val="00FB1A6C"/>
    <w:rsid w:val="00FB1E8E"/>
    <w:rsid w:val="00FB2006"/>
    <w:rsid w:val="00FB2958"/>
    <w:rsid w:val="00FB3641"/>
    <w:rsid w:val="00FB371D"/>
    <w:rsid w:val="00FB3A23"/>
    <w:rsid w:val="00FB3DFA"/>
    <w:rsid w:val="00FB4678"/>
    <w:rsid w:val="00FB483D"/>
    <w:rsid w:val="00FB48A2"/>
    <w:rsid w:val="00FB4D41"/>
    <w:rsid w:val="00FB50B7"/>
    <w:rsid w:val="00FB5783"/>
    <w:rsid w:val="00FB58C3"/>
    <w:rsid w:val="00FB5C21"/>
    <w:rsid w:val="00FB5CD0"/>
    <w:rsid w:val="00FB5EBB"/>
    <w:rsid w:val="00FB6084"/>
    <w:rsid w:val="00FB6E47"/>
    <w:rsid w:val="00FB7922"/>
    <w:rsid w:val="00FC022E"/>
    <w:rsid w:val="00FC04D3"/>
    <w:rsid w:val="00FC0503"/>
    <w:rsid w:val="00FC05D7"/>
    <w:rsid w:val="00FC0856"/>
    <w:rsid w:val="00FC0D63"/>
    <w:rsid w:val="00FC18F7"/>
    <w:rsid w:val="00FC1A56"/>
    <w:rsid w:val="00FC2268"/>
    <w:rsid w:val="00FC2EAB"/>
    <w:rsid w:val="00FC2F81"/>
    <w:rsid w:val="00FC2FCF"/>
    <w:rsid w:val="00FC34C4"/>
    <w:rsid w:val="00FC3934"/>
    <w:rsid w:val="00FC397A"/>
    <w:rsid w:val="00FC3A14"/>
    <w:rsid w:val="00FC42BB"/>
    <w:rsid w:val="00FC4305"/>
    <w:rsid w:val="00FC43A6"/>
    <w:rsid w:val="00FC540D"/>
    <w:rsid w:val="00FC6CF7"/>
    <w:rsid w:val="00FC75FE"/>
    <w:rsid w:val="00FC760D"/>
    <w:rsid w:val="00FC784A"/>
    <w:rsid w:val="00FC7F16"/>
    <w:rsid w:val="00FC7F8A"/>
    <w:rsid w:val="00FD077A"/>
    <w:rsid w:val="00FD1AFF"/>
    <w:rsid w:val="00FD35E7"/>
    <w:rsid w:val="00FD3F1F"/>
    <w:rsid w:val="00FD4182"/>
    <w:rsid w:val="00FD4603"/>
    <w:rsid w:val="00FD46FF"/>
    <w:rsid w:val="00FD5DDB"/>
    <w:rsid w:val="00FD5F05"/>
    <w:rsid w:val="00FD5F84"/>
    <w:rsid w:val="00FD60A0"/>
    <w:rsid w:val="00FD612F"/>
    <w:rsid w:val="00FD7914"/>
    <w:rsid w:val="00FD7DB4"/>
    <w:rsid w:val="00FD7E00"/>
    <w:rsid w:val="00FD7F41"/>
    <w:rsid w:val="00FE005C"/>
    <w:rsid w:val="00FE00F9"/>
    <w:rsid w:val="00FE018B"/>
    <w:rsid w:val="00FE0F0E"/>
    <w:rsid w:val="00FE17AD"/>
    <w:rsid w:val="00FE253C"/>
    <w:rsid w:val="00FE296F"/>
    <w:rsid w:val="00FE2B15"/>
    <w:rsid w:val="00FE422A"/>
    <w:rsid w:val="00FE4B51"/>
    <w:rsid w:val="00FE4CC0"/>
    <w:rsid w:val="00FE4DE1"/>
    <w:rsid w:val="00FE55ED"/>
    <w:rsid w:val="00FE5C10"/>
    <w:rsid w:val="00FE643E"/>
    <w:rsid w:val="00FE6955"/>
    <w:rsid w:val="00FE6EF6"/>
    <w:rsid w:val="00FE7156"/>
    <w:rsid w:val="00FE71AD"/>
    <w:rsid w:val="00FF037B"/>
    <w:rsid w:val="00FF0A4A"/>
    <w:rsid w:val="00FF1FF3"/>
    <w:rsid w:val="00FF22EA"/>
    <w:rsid w:val="00FF280E"/>
    <w:rsid w:val="00FF2962"/>
    <w:rsid w:val="00FF297E"/>
    <w:rsid w:val="00FF2FAF"/>
    <w:rsid w:val="00FF34F6"/>
    <w:rsid w:val="00FF37ED"/>
    <w:rsid w:val="00FF3AA6"/>
    <w:rsid w:val="00FF40A8"/>
    <w:rsid w:val="00FF4AFD"/>
    <w:rsid w:val="00FF4B7E"/>
    <w:rsid w:val="00FF4CFF"/>
    <w:rsid w:val="00FF4F35"/>
    <w:rsid w:val="00FF523A"/>
    <w:rsid w:val="00FF6891"/>
    <w:rsid w:val="00FF6E70"/>
    <w:rsid w:val="00FF7131"/>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E0C2D9"/>
  <w15:chartTrackingRefBased/>
  <w15:docId w15:val="{AB84C6DA-4696-4AFD-9FC4-220BEC32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3CC"/>
    <w:pPr>
      <w:widowControl/>
      <w:spacing w:before="120" w:after="120" w:line="240" w:lineRule="auto"/>
    </w:pPr>
    <w:rPr>
      <w:rFonts w:ascii="Arial" w:eastAsia="Times New Roman" w:hAnsi="Arial" w:cs="Arial"/>
      <w:sz w:val="24"/>
      <w:szCs w:val="24"/>
    </w:rPr>
  </w:style>
  <w:style w:type="paragraph" w:styleId="Heading1">
    <w:name w:val="heading 1"/>
    <w:basedOn w:val="Normal"/>
    <w:link w:val="Heading1Char"/>
    <w:qFormat/>
    <w:rsid w:val="00823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03CC"/>
    <w:pPr>
      <w:keepNext/>
      <w:spacing w:before="0" w:after="0"/>
      <w:outlineLvl w:val="1"/>
    </w:pPr>
    <w:rPr>
      <w:rFonts w:ascii="Times New Roman" w:hAnsi="Times New Roman" w:cs="Times New Roman"/>
      <w:sz w:val="20"/>
      <w:szCs w:val="20"/>
      <w:u w:val="single"/>
    </w:rPr>
  </w:style>
  <w:style w:type="paragraph" w:styleId="Heading3">
    <w:name w:val="heading 3"/>
    <w:basedOn w:val="Normal"/>
    <w:next w:val="Normal"/>
    <w:link w:val="Heading3Char"/>
    <w:qFormat/>
    <w:rsid w:val="003F03CC"/>
    <w:pPr>
      <w:keepNext/>
      <w:spacing w:before="0" w:after="0"/>
      <w:outlineLvl w:val="2"/>
    </w:pPr>
    <w:rPr>
      <w:rFonts w:ascii="Tahoma" w:hAnsi="Tahoma"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1FC"/>
    <w:pPr>
      <w:ind w:left="720"/>
      <w:contextualSpacing/>
    </w:pPr>
  </w:style>
  <w:style w:type="paragraph" w:customStyle="1" w:styleId="TableParagraph">
    <w:name w:val="Table Paragraph"/>
    <w:basedOn w:val="Normal"/>
    <w:uiPriority w:val="1"/>
    <w:rsid w:val="008231FC"/>
  </w:style>
  <w:style w:type="character" w:customStyle="1" w:styleId="Heading1Char">
    <w:name w:val="Heading 1 Char"/>
    <w:basedOn w:val="DefaultParagraphFont"/>
    <w:link w:val="Heading1"/>
    <w:rsid w:val="00FD7E0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8231FC"/>
    <w:pPr>
      <w:ind w:left="144"/>
    </w:pPr>
    <w:rPr>
      <w:rFonts w:ascii="Calibri" w:eastAsia="Calibri" w:hAnsi="Calibri"/>
      <w:sz w:val="20"/>
      <w:szCs w:val="20"/>
    </w:rPr>
  </w:style>
  <w:style w:type="character" w:customStyle="1" w:styleId="BodyTextChar">
    <w:name w:val="Body Text Char"/>
    <w:basedOn w:val="DefaultParagraphFont"/>
    <w:link w:val="BodyText"/>
    <w:rsid w:val="00FD7E00"/>
    <w:rPr>
      <w:rFonts w:ascii="Calibri" w:eastAsia="Calibri" w:hAnsi="Calibri"/>
      <w:sz w:val="20"/>
      <w:szCs w:val="20"/>
    </w:rPr>
  </w:style>
  <w:style w:type="paragraph" w:customStyle="1" w:styleId="MainHead">
    <w:name w:val="Main Head"/>
    <w:basedOn w:val="Normal"/>
    <w:rsid w:val="003F03CC"/>
    <w:pPr>
      <w:pBdr>
        <w:bottom w:val="thinThickSmallGap" w:sz="24" w:space="6" w:color="auto"/>
      </w:pBdr>
      <w:tabs>
        <w:tab w:val="left" w:pos="720"/>
      </w:tabs>
      <w:spacing w:before="0" w:after="0"/>
      <w:jc w:val="center"/>
    </w:pPr>
    <w:rPr>
      <w:b/>
      <w:sz w:val="28"/>
      <w:szCs w:val="32"/>
    </w:rPr>
  </w:style>
  <w:style w:type="character" w:customStyle="1" w:styleId="Heading2Char">
    <w:name w:val="Heading 2 Char"/>
    <w:basedOn w:val="DefaultParagraphFont"/>
    <w:link w:val="Heading2"/>
    <w:rsid w:val="003F03CC"/>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3F03CC"/>
    <w:rPr>
      <w:rFonts w:ascii="Tahoma" w:eastAsia="Times New Roman" w:hAnsi="Tahoma" w:cs="Times New Roman"/>
      <w:b/>
      <w:sz w:val="28"/>
      <w:szCs w:val="20"/>
      <w:u w:val="single"/>
    </w:rPr>
  </w:style>
  <w:style w:type="paragraph" w:styleId="BodyText2">
    <w:name w:val="Body Text 2"/>
    <w:basedOn w:val="Normal"/>
    <w:link w:val="BodyText2Char"/>
    <w:unhideWhenUsed/>
    <w:rsid w:val="003F03CC"/>
    <w:pPr>
      <w:spacing w:line="480" w:lineRule="auto"/>
    </w:pPr>
  </w:style>
  <w:style w:type="character" w:customStyle="1" w:styleId="BodyText2Char">
    <w:name w:val="Body Text 2 Char"/>
    <w:basedOn w:val="DefaultParagraphFont"/>
    <w:link w:val="BodyText2"/>
    <w:rsid w:val="003F03CC"/>
    <w:rPr>
      <w:rFonts w:ascii="Arial" w:eastAsia="Times New Roman" w:hAnsi="Arial" w:cs="Arial"/>
      <w:sz w:val="24"/>
      <w:szCs w:val="24"/>
    </w:rPr>
  </w:style>
  <w:style w:type="character" w:styleId="Hyperlink">
    <w:name w:val="Hyperlink"/>
    <w:basedOn w:val="DefaultParagraphFont"/>
    <w:rsid w:val="003F03CC"/>
    <w:rPr>
      <w:color w:val="0000FF" w:themeColor="hyperlink"/>
      <w:u w:val="single"/>
    </w:rPr>
  </w:style>
  <w:style w:type="table" w:styleId="TableGrid">
    <w:name w:val="Table Grid"/>
    <w:basedOn w:val="TableNormal"/>
    <w:rsid w:val="003F03CC"/>
    <w:pPr>
      <w:widowControl/>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3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3F03CC"/>
    <w:rPr>
      <w:sz w:val="16"/>
      <w:szCs w:val="16"/>
    </w:rPr>
  </w:style>
  <w:style w:type="character" w:customStyle="1" w:styleId="BodyText3Char">
    <w:name w:val="Body Text 3 Char"/>
    <w:basedOn w:val="DefaultParagraphFont"/>
    <w:link w:val="BodyText3"/>
    <w:rsid w:val="003F03CC"/>
    <w:rPr>
      <w:rFonts w:ascii="Arial" w:eastAsia="Times New Roman" w:hAnsi="Arial" w:cs="Arial"/>
      <w:sz w:val="16"/>
      <w:szCs w:val="16"/>
    </w:rPr>
  </w:style>
  <w:style w:type="paragraph" w:styleId="Footer">
    <w:name w:val="footer"/>
    <w:basedOn w:val="Normal"/>
    <w:link w:val="FooterChar"/>
    <w:uiPriority w:val="99"/>
    <w:rsid w:val="003F03CC"/>
    <w:pPr>
      <w:tabs>
        <w:tab w:val="center" w:pos="4320"/>
        <w:tab w:val="right" w:pos="8640"/>
      </w:tabs>
      <w:spacing w:before="0" w:after="0"/>
    </w:pPr>
    <w:rPr>
      <w:rFonts w:ascii="Times New Roman" w:hAnsi="Times New Roman" w:cs="Times New Roman"/>
    </w:rPr>
  </w:style>
  <w:style w:type="character" w:customStyle="1" w:styleId="FooterChar">
    <w:name w:val="Footer Char"/>
    <w:basedOn w:val="DefaultParagraphFont"/>
    <w:link w:val="Footer"/>
    <w:uiPriority w:val="99"/>
    <w:rsid w:val="003F03CC"/>
    <w:rPr>
      <w:rFonts w:ascii="Times New Roman" w:eastAsia="Times New Roman" w:hAnsi="Times New Roman" w:cs="Times New Roman"/>
      <w:sz w:val="24"/>
      <w:szCs w:val="24"/>
    </w:rPr>
  </w:style>
  <w:style w:type="paragraph" w:customStyle="1" w:styleId="p5">
    <w:name w:val="p5"/>
    <w:basedOn w:val="Normal"/>
    <w:rsid w:val="003F03CC"/>
    <w:pPr>
      <w:tabs>
        <w:tab w:val="left" w:pos="720"/>
      </w:tabs>
      <w:spacing w:before="0" w:after="0"/>
      <w:jc w:val="both"/>
    </w:pPr>
    <w:rPr>
      <w:rFonts w:ascii="Times" w:hAnsi="Times" w:cs="Times New Roman"/>
      <w:szCs w:val="20"/>
    </w:rPr>
  </w:style>
  <w:style w:type="paragraph" w:styleId="TOC2">
    <w:name w:val="toc 2"/>
    <w:basedOn w:val="Normal"/>
    <w:next w:val="Normal"/>
    <w:rsid w:val="003F03CC"/>
    <w:pPr>
      <w:tabs>
        <w:tab w:val="right" w:leader="dot" w:pos="9360"/>
      </w:tabs>
      <w:spacing w:before="0" w:after="0"/>
    </w:pPr>
    <w:rPr>
      <w:rFonts w:ascii="Times New Roman" w:hAnsi="Times New Roman" w:cs="Times New Roman"/>
      <w:smallCaps/>
      <w:sz w:val="20"/>
      <w:szCs w:val="20"/>
    </w:rPr>
  </w:style>
  <w:style w:type="paragraph" w:styleId="Header">
    <w:name w:val="header"/>
    <w:basedOn w:val="Normal"/>
    <w:link w:val="HeaderChar"/>
    <w:rsid w:val="003F03CC"/>
    <w:pPr>
      <w:tabs>
        <w:tab w:val="center" w:pos="4680"/>
        <w:tab w:val="right" w:pos="9360"/>
      </w:tabs>
      <w:spacing w:before="0" w:after="0"/>
    </w:pPr>
  </w:style>
  <w:style w:type="character" w:customStyle="1" w:styleId="HeaderChar">
    <w:name w:val="Header Char"/>
    <w:basedOn w:val="DefaultParagraphFont"/>
    <w:link w:val="Header"/>
    <w:rsid w:val="003F03CC"/>
    <w:rPr>
      <w:rFonts w:ascii="Arial" w:eastAsia="Times New Roman" w:hAnsi="Arial" w:cs="Arial"/>
      <w:sz w:val="24"/>
      <w:szCs w:val="24"/>
    </w:rPr>
  </w:style>
  <w:style w:type="paragraph" w:styleId="BalloonText">
    <w:name w:val="Balloon Text"/>
    <w:basedOn w:val="Normal"/>
    <w:link w:val="BalloonTextChar"/>
    <w:rsid w:val="003F03CC"/>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03CC"/>
    <w:rPr>
      <w:rFonts w:ascii="Tahoma" w:eastAsia="Times New Roman" w:hAnsi="Tahoma" w:cs="Tahoma"/>
      <w:sz w:val="16"/>
      <w:szCs w:val="16"/>
    </w:rPr>
  </w:style>
  <w:style w:type="character" w:styleId="FollowedHyperlink">
    <w:name w:val="FollowedHyperlink"/>
    <w:basedOn w:val="DefaultParagraphFont"/>
    <w:semiHidden/>
    <w:unhideWhenUsed/>
    <w:rsid w:val="00F4331F"/>
    <w:rPr>
      <w:color w:val="800080" w:themeColor="followedHyperlink"/>
      <w:u w:val="single"/>
    </w:rPr>
  </w:style>
  <w:style w:type="character" w:styleId="UnresolvedMention">
    <w:name w:val="Unresolved Mention"/>
    <w:basedOn w:val="DefaultParagraphFont"/>
    <w:uiPriority w:val="99"/>
    <w:semiHidden/>
    <w:unhideWhenUsed/>
    <w:rsid w:val="00F433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justice.gov/" TargetMode="External"/><Relationship Id="rId3" Type="http://schemas.openxmlformats.org/officeDocument/2006/relationships/settings" Target="settings.xml"/><Relationship Id="rId21" Type="http://schemas.openxmlformats.org/officeDocument/2006/relationships/hyperlink" Target="http://www.careeronestop.org/" TargetMode="Externa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hyperlink" Target="http://www.eeoc.gov/policy/docs/workcomp.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eoc.gov/" TargetMode="External"/><Relationship Id="rId20" Type="http://schemas.openxmlformats.org/officeDocument/2006/relationships/hyperlink" Target="http://askj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l.gov/whd/fmla/" TargetMode="Externa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www.a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ol.gov/"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6333</Words>
  <Characters>36052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Corbin</dc:creator>
  <cp:keywords/>
  <dc:description/>
  <cp:lastModifiedBy>Jennifer Miller</cp:lastModifiedBy>
  <cp:revision>2</cp:revision>
  <cp:lastPrinted>2018-01-12T17:26:00Z</cp:lastPrinted>
  <dcterms:created xsi:type="dcterms:W3CDTF">2023-11-07T16:33:00Z</dcterms:created>
  <dcterms:modified xsi:type="dcterms:W3CDTF">2023-11-07T16:33:00Z</dcterms:modified>
</cp:coreProperties>
</file>